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C4A" w:rsidRPr="00AC415D" w:rsidRDefault="007A6C4A" w:rsidP="007A6C4A">
      <w:pPr>
        <w:pStyle w:val="a3"/>
        <w:jc w:val="both"/>
        <w:rPr>
          <w:rFonts w:ascii="Arial Narrow" w:hAnsi="Arial Narrow" w:cs="Times New Roman"/>
          <w:b/>
          <w:sz w:val="20"/>
          <w:szCs w:val="20"/>
          <w:lang w:eastAsia="ru-RU"/>
        </w:rPr>
      </w:pPr>
    </w:p>
    <w:tbl>
      <w:tblPr>
        <w:tblStyle w:val="a4"/>
        <w:tblW w:w="5000" w:type="pct"/>
        <w:tblLayout w:type="fixed"/>
        <w:tblLook w:val="04A0" w:firstRow="1" w:lastRow="0" w:firstColumn="1" w:lastColumn="0" w:noHBand="0" w:noVBand="1"/>
      </w:tblPr>
      <w:tblGrid>
        <w:gridCol w:w="1668"/>
        <w:gridCol w:w="3402"/>
        <w:gridCol w:w="5778"/>
      </w:tblGrid>
      <w:tr w:rsidR="00DE0DCF" w:rsidRPr="00EA151D" w:rsidTr="007A6C4A">
        <w:tc>
          <w:tcPr>
            <w:tcW w:w="769" w:type="pct"/>
            <w:hideMark/>
          </w:tcPr>
          <w:p w:rsidR="009311F9" w:rsidRPr="00EA151D" w:rsidRDefault="009311F9" w:rsidP="00B34AF2">
            <w:pPr>
              <w:pStyle w:val="a3"/>
              <w:jc w:val="center"/>
              <w:rPr>
                <w:rFonts w:ascii="Times New Roman" w:hAnsi="Times New Roman" w:cs="Times New Roman"/>
                <w:b/>
                <w:sz w:val="20"/>
                <w:szCs w:val="20"/>
                <w:lang w:eastAsia="ru-RU"/>
              </w:rPr>
            </w:pPr>
            <w:bookmarkStart w:id="0" w:name="0fdc0c6910dba776f442a7479b3807b7847a35e1"/>
            <w:bookmarkStart w:id="1" w:name="0"/>
            <w:bookmarkEnd w:id="0"/>
            <w:bookmarkEnd w:id="1"/>
            <w:r w:rsidRPr="00EA151D">
              <w:rPr>
                <w:rFonts w:ascii="Times New Roman" w:hAnsi="Times New Roman" w:cs="Times New Roman"/>
                <w:b/>
                <w:sz w:val="20"/>
                <w:szCs w:val="20"/>
                <w:lang w:eastAsia="ru-RU"/>
              </w:rPr>
              <w:t>Структура сочинения</w:t>
            </w:r>
          </w:p>
        </w:tc>
        <w:tc>
          <w:tcPr>
            <w:tcW w:w="1568" w:type="pct"/>
            <w:hideMark/>
          </w:tcPr>
          <w:p w:rsidR="009311F9" w:rsidRPr="00EA151D" w:rsidRDefault="009311F9" w:rsidP="00B34AF2">
            <w:pPr>
              <w:pStyle w:val="a3"/>
              <w:jc w:val="center"/>
              <w:rPr>
                <w:rFonts w:ascii="Times New Roman" w:hAnsi="Times New Roman" w:cs="Times New Roman"/>
                <w:b/>
                <w:sz w:val="20"/>
                <w:szCs w:val="20"/>
                <w:lang w:eastAsia="ru-RU"/>
              </w:rPr>
            </w:pPr>
            <w:r w:rsidRPr="00EA151D">
              <w:rPr>
                <w:rFonts w:ascii="Times New Roman" w:hAnsi="Times New Roman" w:cs="Times New Roman"/>
                <w:b/>
                <w:sz w:val="20"/>
                <w:szCs w:val="20"/>
                <w:lang w:eastAsia="ru-RU"/>
              </w:rPr>
              <w:t>Пояснение</w:t>
            </w:r>
          </w:p>
        </w:tc>
        <w:tc>
          <w:tcPr>
            <w:tcW w:w="2663" w:type="pct"/>
            <w:hideMark/>
          </w:tcPr>
          <w:p w:rsidR="009311F9" w:rsidRPr="00EA151D" w:rsidRDefault="009311F9" w:rsidP="00B34AF2">
            <w:pPr>
              <w:pStyle w:val="a3"/>
              <w:jc w:val="center"/>
              <w:rPr>
                <w:rFonts w:ascii="Times New Roman" w:hAnsi="Times New Roman" w:cs="Times New Roman"/>
                <w:b/>
                <w:sz w:val="20"/>
                <w:szCs w:val="20"/>
                <w:lang w:eastAsia="ru-RU"/>
              </w:rPr>
            </w:pPr>
            <w:r w:rsidRPr="00EA151D">
              <w:rPr>
                <w:rFonts w:ascii="Times New Roman" w:hAnsi="Times New Roman" w:cs="Times New Roman"/>
                <w:b/>
                <w:sz w:val="20"/>
                <w:szCs w:val="20"/>
                <w:lang w:eastAsia="ru-RU"/>
              </w:rPr>
              <w:t>Пример сочинения</w:t>
            </w:r>
          </w:p>
        </w:tc>
      </w:tr>
      <w:tr w:rsidR="00DE0DCF" w:rsidRPr="00EA151D" w:rsidTr="007A6C4A">
        <w:tc>
          <w:tcPr>
            <w:tcW w:w="769" w:type="pct"/>
            <w:hideMark/>
          </w:tcPr>
          <w:p w:rsidR="009311F9" w:rsidRPr="00EA151D" w:rsidRDefault="009311F9" w:rsidP="00B34AF2">
            <w:pPr>
              <w:pStyle w:val="a3"/>
              <w:jc w:val="both"/>
              <w:rPr>
                <w:rFonts w:ascii="Times New Roman" w:hAnsi="Times New Roman" w:cs="Times New Roman"/>
                <w:b/>
                <w:sz w:val="20"/>
                <w:szCs w:val="20"/>
                <w:lang w:eastAsia="ru-RU"/>
              </w:rPr>
            </w:pPr>
            <w:r w:rsidRPr="00EA151D">
              <w:rPr>
                <w:rFonts w:ascii="Times New Roman" w:hAnsi="Times New Roman" w:cs="Times New Roman"/>
                <w:b/>
                <w:sz w:val="20"/>
                <w:szCs w:val="20"/>
                <w:lang w:eastAsia="ru-RU"/>
              </w:rPr>
              <w:t>Вступлен</w:t>
            </w:r>
            <w:r w:rsidR="009F307D" w:rsidRPr="00EA151D">
              <w:rPr>
                <w:rFonts w:ascii="Times New Roman" w:hAnsi="Times New Roman" w:cs="Times New Roman"/>
                <w:b/>
                <w:sz w:val="20"/>
                <w:szCs w:val="20"/>
                <w:lang w:eastAsia="ru-RU"/>
              </w:rPr>
              <w:t>ие (тезис). Толкование значения слова.</w:t>
            </w:r>
          </w:p>
        </w:tc>
        <w:tc>
          <w:tcPr>
            <w:tcW w:w="1568" w:type="pct"/>
            <w:hideMark/>
          </w:tcPr>
          <w:p w:rsidR="009311F9" w:rsidRPr="00EA151D" w:rsidRDefault="009311F9" w:rsidP="00AC415D">
            <w:pPr>
              <w:pStyle w:val="a3"/>
              <w:rPr>
                <w:rFonts w:ascii="Times New Roman" w:hAnsi="Times New Roman" w:cs="Times New Roman"/>
                <w:b/>
                <w:sz w:val="20"/>
                <w:szCs w:val="20"/>
                <w:lang w:eastAsia="ru-RU"/>
              </w:rPr>
            </w:pPr>
            <w:r w:rsidRPr="00EA151D">
              <w:rPr>
                <w:rFonts w:ascii="Times New Roman" w:hAnsi="Times New Roman" w:cs="Times New Roman"/>
                <w:sz w:val="20"/>
                <w:szCs w:val="20"/>
                <w:lang w:eastAsia="ru-RU"/>
              </w:rPr>
              <w:t>Собственное понимание определенного явления, качества (это могут быть человечность, доброта, гуманизм, патриотизм и т.д</w:t>
            </w:r>
            <w:r w:rsidRPr="00EA151D">
              <w:rPr>
                <w:rFonts w:ascii="Times New Roman" w:hAnsi="Times New Roman" w:cs="Times New Roman"/>
                <w:b/>
                <w:sz w:val="20"/>
                <w:szCs w:val="20"/>
                <w:lang w:eastAsia="ru-RU"/>
              </w:rPr>
              <w:t>.). Способы толкования:</w:t>
            </w:r>
          </w:p>
          <w:p w:rsidR="009311F9" w:rsidRPr="00EA151D" w:rsidRDefault="009311F9" w:rsidP="00AC415D">
            <w:pPr>
              <w:pStyle w:val="a3"/>
              <w:rPr>
                <w:rFonts w:ascii="Times New Roman" w:hAnsi="Times New Roman" w:cs="Times New Roman"/>
                <w:sz w:val="20"/>
                <w:szCs w:val="20"/>
                <w:lang w:eastAsia="ru-RU"/>
              </w:rPr>
            </w:pPr>
            <w:r w:rsidRPr="00EA151D">
              <w:rPr>
                <w:rFonts w:ascii="Times New Roman" w:hAnsi="Times New Roman" w:cs="Times New Roman"/>
                <w:sz w:val="20"/>
                <w:szCs w:val="20"/>
                <w:lang w:eastAsia="ru-RU"/>
              </w:rPr>
              <w:t>1. Перечисление основных признаков, составляющих понятие.</w:t>
            </w:r>
          </w:p>
          <w:p w:rsidR="009311F9" w:rsidRPr="00EA151D" w:rsidRDefault="009311F9" w:rsidP="00AC415D">
            <w:pPr>
              <w:pStyle w:val="a3"/>
              <w:rPr>
                <w:rFonts w:ascii="Times New Roman" w:hAnsi="Times New Roman" w:cs="Times New Roman"/>
                <w:sz w:val="20"/>
                <w:szCs w:val="20"/>
                <w:lang w:eastAsia="ru-RU"/>
              </w:rPr>
            </w:pPr>
            <w:r w:rsidRPr="00EA151D">
              <w:rPr>
                <w:rFonts w:ascii="Times New Roman" w:hAnsi="Times New Roman" w:cs="Times New Roman"/>
                <w:sz w:val="20"/>
                <w:szCs w:val="20"/>
                <w:lang w:eastAsia="ru-RU"/>
              </w:rPr>
              <w:t>Доброта – это душевное расположение к людям, стремление делать добро другим.</w:t>
            </w:r>
          </w:p>
          <w:p w:rsidR="009311F9" w:rsidRPr="00EA151D" w:rsidRDefault="009311F9" w:rsidP="00AC415D">
            <w:pPr>
              <w:pStyle w:val="a3"/>
              <w:rPr>
                <w:rFonts w:ascii="Times New Roman" w:hAnsi="Times New Roman" w:cs="Times New Roman"/>
                <w:sz w:val="20"/>
                <w:szCs w:val="20"/>
                <w:lang w:eastAsia="ru-RU"/>
              </w:rPr>
            </w:pPr>
            <w:r w:rsidRPr="00EA151D">
              <w:rPr>
                <w:rFonts w:ascii="Times New Roman" w:hAnsi="Times New Roman" w:cs="Times New Roman"/>
                <w:sz w:val="20"/>
                <w:szCs w:val="20"/>
                <w:lang w:eastAsia="ru-RU"/>
              </w:rPr>
              <w:t>2. Перечисление синонимов.</w:t>
            </w:r>
          </w:p>
          <w:p w:rsidR="009311F9" w:rsidRPr="00EA151D" w:rsidRDefault="009311F9" w:rsidP="00AC415D">
            <w:pPr>
              <w:pStyle w:val="a3"/>
              <w:rPr>
                <w:rFonts w:ascii="Times New Roman" w:hAnsi="Times New Roman" w:cs="Times New Roman"/>
                <w:sz w:val="20"/>
                <w:szCs w:val="20"/>
                <w:lang w:eastAsia="ru-RU"/>
              </w:rPr>
            </w:pPr>
            <w:r w:rsidRPr="00EA151D">
              <w:rPr>
                <w:rFonts w:ascii="Times New Roman" w:hAnsi="Times New Roman" w:cs="Times New Roman"/>
                <w:sz w:val="20"/>
                <w:szCs w:val="20"/>
                <w:lang w:eastAsia="ru-RU"/>
              </w:rPr>
              <w:t>Человечность – это внимательность, чуткость, гуманность.</w:t>
            </w:r>
          </w:p>
          <w:p w:rsidR="009311F9" w:rsidRPr="00EA151D" w:rsidRDefault="009311F9" w:rsidP="00AC415D">
            <w:pPr>
              <w:pStyle w:val="a3"/>
              <w:rPr>
                <w:rFonts w:ascii="Times New Roman" w:hAnsi="Times New Roman" w:cs="Times New Roman"/>
                <w:sz w:val="20"/>
                <w:szCs w:val="20"/>
                <w:lang w:eastAsia="ru-RU"/>
              </w:rPr>
            </w:pPr>
            <w:r w:rsidRPr="00EA151D">
              <w:rPr>
                <w:rFonts w:ascii="Times New Roman" w:hAnsi="Times New Roman" w:cs="Times New Roman"/>
                <w:sz w:val="20"/>
                <w:szCs w:val="20"/>
                <w:lang w:eastAsia="ru-RU"/>
              </w:rPr>
              <w:t>3.Указание на типичные качества характера, поступки людей, в которых проявляется понятие.</w:t>
            </w:r>
          </w:p>
          <w:p w:rsidR="009311F9" w:rsidRPr="00EA151D" w:rsidRDefault="009311F9" w:rsidP="00AC415D">
            <w:pPr>
              <w:pStyle w:val="a3"/>
              <w:rPr>
                <w:rFonts w:ascii="Times New Roman" w:hAnsi="Times New Roman" w:cs="Times New Roman"/>
                <w:sz w:val="20"/>
                <w:szCs w:val="20"/>
                <w:lang w:eastAsia="ru-RU"/>
              </w:rPr>
            </w:pPr>
            <w:r w:rsidRPr="00EA151D">
              <w:rPr>
                <w:rFonts w:ascii="Times New Roman" w:hAnsi="Times New Roman" w:cs="Times New Roman"/>
                <w:sz w:val="20"/>
                <w:szCs w:val="20"/>
                <w:lang w:eastAsia="ru-RU"/>
              </w:rPr>
              <w:t>Человечность – это готовность помогать людям, не обижать их словом и делом, пон</w:t>
            </w:r>
            <w:r w:rsidR="000E00EE" w:rsidRPr="00EA151D">
              <w:rPr>
                <w:rFonts w:ascii="Times New Roman" w:hAnsi="Times New Roman" w:cs="Times New Roman"/>
                <w:sz w:val="20"/>
                <w:szCs w:val="20"/>
                <w:lang w:eastAsia="ru-RU"/>
              </w:rPr>
              <w:t>имать и прощать чужие слабости.</w:t>
            </w:r>
          </w:p>
        </w:tc>
        <w:tc>
          <w:tcPr>
            <w:tcW w:w="2663" w:type="pct"/>
            <w:hideMark/>
          </w:tcPr>
          <w:p w:rsidR="009311F9" w:rsidRPr="00EA151D" w:rsidRDefault="009311F9" w:rsidP="00EA151D">
            <w:pPr>
              <w:pStyle w:val="a3"/>
              <w:spacing w:line="276" w:lineRule="auto"/>
              <w:rPr>
                <w:rFonts w:ascii="Times New Roman" w:hAnsi="Times New Roman" w:cs="Times New Roman"/>
                <w:sz w:val="28"/>
                <w:szCs w:val="28"/>
                <w:lang w:eastAsia="ru-RU"/>
              </w:rPr>
            </w:pPr>
            <w:r w:rsidRPr="00EA151D">
              <w:rPr>
                <w:rFonts w:ascii="Times New Roman" w:hAnsi="Times New Roman" w:cs="Times New Roman"/>
                <w:sz w:val="28"/>
                <w:szCs w:val="28"/>
                <w:lang w:eastAsia="ru-RU"/>
              </w:rPr>
              <w:t>Слово «человечность</w:t>
            </w:r>
            <w:r w:rsidR="000E00EE" w:rsidRPr="00EA151D">
              <w:rPr>
                <w:rFonts w:ascii="Times New Roman" w:hAnsi="Times New Roman" w:cs="Times New Roman"/>
                <w:sz w:val="28"/>
                <w:szCs w:val="28"/>
                <w:lang w:eastAsia="ru-RU"/>
              </w:rPr>
              <w:t xml:space="preserve">» обозначает одно из важнейших </w:t>
            </w:r>
            <w:r w:rsidR="00B34AF2" w:rsidRPr="00EA151D">
              <w:rPr>
                <w:rFonts w:ascii="Times New Roman" w:hAnsi="Times New Roman" w:cs="Times New Roman"/>
                <w:sz w:val="28"/>
                <w:szCs w:val="28"/>
                <w:lang w:eastAsia="ru-RU"/>
              </w:rPr>
              <w:t>……………………………….</w:t>
            </w:r>
            <w:r w:rsidRPr="00EA151D">
              <w:rPr>
                <w:rFonts w:ascii="Times New Roman" w:hAnsi="Times New Roman" w:cs="Times New Roman"/>
                <w:sz w:val="28"/>
                <w:szCs w:val="28"/>
                <w:lang w:eastAsia="ru-RU"/>
              </w:rPr>
              <w:t xml:space="preserve"> человека: стремление </w:t>
            </w:r>
            <w:r w:rsidR="00B34AF2" w:rsidRPr="00EA151D">
              <w:rPr>
                <w:rFonts w:ascii="Times New Roman" w:hAnsi="Times New Roman" w:cs="Times New Roman"/>
                <w:sz w:val="28"/>
                <w:szCs w:val="28"/>
                <w:lang w:eastAsia="ru-RU"/>
              </w:rPr>
              <w:t>……………………</w:t>
            </w:r>
            <w:r w:rsidRPr="00EA151D">
              <w:rPr>
                <w:rFonts w:ascii="Times New Roman" w:hAnsi="Times New Roman" w:cs="Times New Roman"/>
                <w:sz w:val="28"/>
                <w:szCs w:val="28"/>
                <w:lang w:eastAsia="ru-RU"/>
              </w:rPr>
              <w:t xml:space="preserve"> тому, кто оказался в беде, не обижать окружающих </w:t>
            </w:r>
            <w:r w:rsidR="00B34AF2" w:rsidRPr="00EA151D">
              <w:rPr>
                <w:rFonts w:ascii="Times New Roman" w:hAnsi="Times New Roman" w:cs="Times New Roman"/>
                <w:sz w:val="28"/>
                <w:szCs w:val="28"/>
                <w:lang w:eastAsia="ru-RU"/>
              </w:rPr>
              <w:t>…………………</w:t>
            </w:r>
            <w:r w:rsidRPr="00EA151D">
              <w:rPr>
                <w:rFonts w:ascii="Times New Roman" w:hAnsi="Times New Roman" w:cs="Times New Roman"/>
                <w:sz w:val="28"/>
                <w:szCs w:val="28"/>
                <w:lang w:eastAsia="ru-RU"/>
              </w:rPr>
              <w:t xml:space="preserve"> или </w:t>
            </w:r>
            <w:r w:rsidR="00B34AF2" w:rsidRPr="00EA151D">
              <w:rPr>
                <w:rFonts w:ascii="Times New Roman" w:hAnsi="Times New Roman" w:cs="Times New Roman"/>
                <w:sz w:val="28"/>
                <w:szCs w:val="28"/>
                <w:lang w:eastAsia="ru-RU"/>
              </w:rPr>
              <w:t>………………………</w:t>
            </w:r>
            <w:r w:rsidRPr="00EA151D">
              <w:rPr>
                <w:rFonts w:ascii="Times New Roman" w:hAnsi="Times New Roman" w:cs="Times New Roman"/>
                <w:sz w:val="28"/>
                <w:szCs w:val="28"/>
                <w:lang w:eastAsia="ru-RU"/>
              </w:rPr>
              <w:t xml:space="preserve">, уважать человеческое </w:t>
            </w:r>
            <w:r w:rsidR="00B34AF2" w:rsidRPr="00EA151D">
              <w:rPr>
                <w:rFonts w:ascii="Times New Roman" w:hAnsi="Times New Roman" w:cs="Times New Roman"/>
                <w:sz w:val="28"/>
                <w:szCs w:val="28"/>
                <w:lang w:eastAsia="ru-RU"/>
              </w:rPr>
              <w:t>………………………</w:t>
            </w:r>
            <w:r w:rsidR="00EA151D" w:rsidRPr="00EA151D">
              <w:rPr>
                <w:rFonts w:ascii="Times New Roman" w:hAnsi="Times New Roman" w:cs="Times New Roman"/>
                <w:sz w:val="28"/>
                <w:szCs w:val="28"/>
                <w:lang w:eastAsia="ru-RU"/>
              </w:rPr>
              <w:t>…………………</w:t>
            </w:r>
            <w:r w:rsidR="0052190E">
              <w:rPr>
                <w:rFonts w:ascii="Times New Roman" w:hAnsi="Times New Roman" w:cs="Times New Roman"/>
                <w:sz w:val="28"/>
                <w:szCs w:val="28"/>
                <w:lang w:eastAsia="ru-RU"/>
              </w:rPr>
              <w:t>………</w:t>
            </w:r>
            <w:bookmarkStart w:id="2" w:name="_GoBack"/>
            <w:bookmarkEnd w:id="2"/>
          </w:p>
        </w:tc>
      </w:tr>
      <w:tr w:rsidR="00DE0DCF" w:rsidRPr="00EA151D" w:rsidTr="00AC415D">
        <w:trPr>
          <w:trHeight w:val="1437"/>
        </w:trPr>
        <w:tc>
          <w:tcPr>
            <w:tcW w:w="769" w:type="pct"/>
            <w:hideMark/>
          </w:tcPr>
          <w:p w:rsidR="009311F9" w:rsidRPr="00EA151D" w:rsidRDefault="009311F9" w:rsidP="00B34AF2">
            <w:pPr>
              <w:pStyle w:val="a3"/>
              <w:jc w:val="both"/>
              <w:rPr>
                <w:rFonts w:ascii="Times New Roman" w:hAnsi="Times New Roman" w:cs="Times New Roman"/>
                <w:b/>
                <w:sz w:val="20"/>
                <w:szCs w:val="20"/>
                <w:lang w:eastAsia="ru-RU"/>
              </w:rPr>
            </w:pPr>
            <w:r w:rsidRPr="00EA151D">
              <w:rPr>
                <w:rFonts w:ascii="Times New Roman" w:hAnsi="Times New Roman" w:cs="Times New Roman"/>
                <w:b/>
                <w:sz w:val="20"/>
                <w:szCs w:val="20"/>
                <w:lang w:eastAsia="ru-RU"/>
              </w:rPr>
              <w:t>Комментарий</w:t>
            </w:r>
          </w:p>
        </w:tc>
        <w:tc>
          <w:tcPr>
            <w:tcW w:w="1568" w:type="pct"/>
            <w:hideMark/>
          </w:tcPr>
          <w:p w:rsidR="009311F9" w:rsidRPr="00EA151D" w:rsidRDefault="009311F9" w:rsidP="00AC415D">
            <w:pPr>
              <w:pStyle w:val="a3"/>
              <w:rPr>
                <w:rFonts w:ascii="Times New Roman" w:hAnsi="Times New Roman" w:cs="Times New Roman"/>
                <w:sz w:val="20"/>
                <w:szCs w:val="20"/>
                <w:lang w:eastAsia="ru-RU"/>
              </w:rPr>
            </w:pPr>
            <w:r w:rsidRPr="00EA151D">
              <w:rPr>
                <w:rFonts w:ascii="Times New Roman" w:hAnsi="Times New Roman" w:cs="Times New Roman"/>
                <w:b/>
                <w:sz w:val="20"/>
                <w:szCs w:val="20"/>
                <w:lang w:eastAsia="ru-RU"/>
              </w:rPr>
              <w:t>Дав определение характеризуемому понятию, стоит пояснить его одним-двумя предложениями</w:t>
            </w:r>
            <w:r w:rsidRPr="00EA151D">
              <w:rPr>
                <w:rFonts w:ascii="Times New Roman" w:hAnsi="Times New Roman" w:cs="Times New Roman"/>
                <w:sz w:val="20"/>
                <w:szCs w:val="20"/>
                <w:lang w:eastAsia="ru-RU"/>
              </w:rPr>
              <w:t>. При этом можно использовать конструкции: «на мой взгляд», «исходя из этого», «по моему мнению» и подобные им.</w:t>
            </w:r>
          </w:p>
        </w:tc>
        <w:tc>
          <w:tcPr>
            <w:tcW w:w="2663" w:type="pct"/>
            <w:hideMark/>
          </w:tcPr>
          <w:p w:rsidR="007A6C4A" w:rsidRPr="00EA151D" w:rsidRDefault="00892450" w:rsidP="00EA151D">
            <w:pPr>
              <w:pStyle w:val="a3"/>
              <w:spacing w:line="276" w:lineRule="auto"/>
              <w:rPr>
                <w:rFonts w:ascii="Times New Roman" w:hAnsi="Times New Roman" w:cs="Times New Roman"/>
                <w:sz w:val="24"/>
                <w:szCs w:val="24"/>
                <w:lang w:eastAsia="ru-RU"/>
              </w:rPr>
            </w:pPr>
            <w:proofErr w:type="gramStart"/>
            <w:r w:rsidRPr="00EA151D">
              <w:rPr>
                <w:rFonts w:ascii="Times New Roman" w:hAnsi="Times New Roman" w:cs="Times New Roman"/>
                <w:sz w:val="24"/>
                <w:szCs w:val="24"/>
                <w:lang w:eastAsia="ru-RU"/>
              </w:rPr>
              <w:t xml:space="preserve">Мы знаем, что люди часто думают только о …………………….., о своей ……………………………, забывая о том, что кто-то  нуждается в доброте и </w:t>
            </w:r>
            <w:r w:rsidR="00AC415D" w:rsidRPr="00EA151D">
              <w:rPr>
                <w:rFonts w:ascii="Times New Roman" w:hAnsi="Times New Roman" w:cs="Times New Roman"/>
                <w:sz w:val="24"/>
                <w:szCs w:val="24"/>
                <w:lang w:eastAsia="ru-RU"/>
              </w:rPr>
              <w:t>………………………………….</w:t>
            </w:r>
            <w:r w:rsidRPr="00EA151D">
              <w:rPr>
                <w:rFonts w:ascii="Times New Roman" w:hAnsi="Times New Roman" w:cs="Times New Roman"/>
                <w:sz w:val="24"/>
                <w:szCs w:val="24"/>
                <w:lang w:eastAsia="ru-RU"/>
              </w:rPr>
              <w:t>. И их немало.</w:t>
            </w:r>
            <w:proofErr w:type="gramEnd"/>
            <w:r w:rsidRPr="00EA151D">
              <w:rPr>
                <w:rFonts w:ascii="Times New Roman" w:hAnsi="Times New Roman" w:cs="Times New Roman"/>
                <w:sz w:val="24"/>
                <w:szCs w:val="24"/>
                <w:lang w:eastAsia="ru-RU"/>
              </w:rPr>
              <w:t xml:space="preserve">  Но есть </w:t>
            </w:r>
            <w:r w:rsidR="0052190E">
              <w:rPr>
                <w:rFonts w:ascii="Times New Roman" w:hAnsi="Times New Roman" w:cs="Times New Roman"/>
                <w:sz w:val="24"/>
                <w:szCs w:val="24"/>
                <w:lang w:eastAsia="ru-RU"/>
              </w:rPr>
              <w:t xml:space="preserve">и такие </w:t>
            </w:r>
            <w:r w:rsidR="00EA151D">
              <w:rPr>
                <w:rFonts w:ascii="Times New Roman" w:hAnsi="Times New Roman" w:cs="Times New Roman"/>
                <w:sz w:val="24"/>
                <w:szCs w:val="24"/>
                <w:lang w:eastAsia="ru-RU"/>
              </w:rPr>
              <w:t>люди</w:t>
            </w:r>
            <w:r w:rsidRPr="00EA151D">
              <w:rPr>
                <w:rFonts w:ascii="Times New Roman" w:hAnsi="Times New Roman" w:cs="Times New Roman"/>
                <w:sz w:val="24"/>
                <w:szCs w:val="24"/>
                <w:lang w:eastAsia="ru-RU"/>
              </w:rPr>
              <w:t xml:space="preserve">, </w:t>
            </w:r>
            <w:r w:rsidR="00AC415D" w:rsidRPr="00EA151D">
              <w:rPr>
                <w:rFonts w:ascii="Times New Roman" w:hAnsi="Times New Roman" w:cs="Times New Roman"/>
                <w:sz w:val="24"/>
                <w:szCs w:val="24"/>
                <w:lang w:eastAsia="ru-RU"/>
              </w:rPr>
              <w:t xml:space="preserve">которые </w:t>
            </w:r>
            <w:r w:rsidRPr="00EA151D">
              <w:rPr>
                <w:rFonts w:ascii="Times New Roman" w:hAnsi="Times New Roman" w:cs="Times New Roman"/>
                <w:sz w:val="24"/>
                <w:szCs w:val="24"/>
                <w:lang w:eastAsia="ru-RU"/>
              </w:rPr>
              <w:t>не пройд</w:t>
            </w:r>
            <w:r w:rsidR="00AC415D" w:rsidRPr="00EA151D">
              <w:rPr>
                <w:rFonts w:ascii="Times New Roman" w:hAnsi="Times New Roman" w:cs="Times New Roman"/>
                <w:sz w:val="24"/>
                <w:szCs w:val="24"/>
                <w:lang w:eastAsia="ru-RU"/>
              </w:rPr>
              <w:t>у</w:t>
            </w:r>
            <w:r w:rsidRPr="00EA151D">
              <w:rPr>
                <w:rFonts w:ascii="Times New Roman" w:hAnsi="Times New Roman" w:cs="Times New Roman"/>
                <w:sz w:val="24"/>
                <w:szCs w:val="24"/>
                <w:lang w:eastAsia="ru-RU"/>
              </w:rPr>
              <w:t xml:space="preserve">т мимо </w:t>
            </w:r>
            <w:r w:rsidR="00AC415D" w:rsidRPr="00EA151D">
              <w:rPr>
                <w:rFonts w:ascii="Times New Roman" w:hAnsi="Times New Roman" w:cs="Times New Roman"/>
                <w:sz w:val="24"/>
                <w:szCs w:val="24"/>
                <w:lang w:eastAsia="ru-RU"/>
              </w:rPr>
              <w:t>…………………………………………</w:t>
            </w:r>
            <w:r w:rsidRPr="00EA151D">
              <w:rPr>
                <w:rFonts w:ascii="Times New Roman" w:hAnsi="Times New Roman" w:cs="Times New Roman"/>
                <w:sz w:val="24"/>
                <w:szCs w:val="24"/>
                <w:lang w:eastAsia="ru-RU"/>
              </w:rPr>
              <w:t xml:space="preserve"> горя.</w:t>
            </w:r>
          </w:p>
        </w:tc>
      </w:tr>
      <w:tr w:rsidR="00DE0DCF" w:rsidRPr="00EA151D" w:rsidTr="00EA151D">
        <w:trPr>
          <w:trHeight w:val="268"/>
        </w:trPr>
        <w:tc>
          <w:tcPr>
            <w:tcW w:w="769" w:type="pct"/>
            <w:hideMark/>
          </w:tcPr>
          <w:p w:rsidR="009311F9" w:rsidRPr="00EA151D" w:rsidRDefault="009311F9" w:rsidP="00AC415D">
            <w:pPr>
              <w:pStyle w:val="a3"/>
              <w:rPr>
                <w:rFonts w:ascii="Times New Roman" w:hAnsi="Times New Roman" w:cs="Times New Roman"/>
                <w:b/>
                <w:sz w:val="20"/>
                <w:szCs w:val="20"/>
                <w:lang w:eastAsia="ru-RU"/>
              </w:rPr>
            </w:pPr>
            <w:r w:rsidRPr="00EA151D">
              <w:rPr>
                <w:rFonts w:ascii="Times New Roman" w:hAnsi="Times New Roman" w:cs="Times New Roman"/>
                <w:b/>
                <w:sz w:val="20"/>
                <w:szCs w:val="20"/>
                <w:lang w:eastAsia="ru-RU"/>
              </w:rPr>
              <w:t>Основная часть.</w:t>
            </w:r>
          </w:p>
          <w:p w:rsidR="009311F9" w:rsidRPr="00EA151D" w:rsidRDefault="009311F9" w:rsidP="00AC415D">
            <w:pPr>
              <w:pStyle w:val="a3"/>
              <w:rPr>
                <w:rFonts w:ascii="Times New Roman" w:hAnsi="Times New Roman" w:cs="Times New Roman"/>
                <w:b/>
                <w:sz w:val="20"/>
                <w:szCs w:val="20"/>
                <w:lang w:eastAsia="ru-RU"/>
              </w:rPr>
            </w:pPr>
            <w:r w:rsidRPr="00EA151D">
              <w:rPr>
                <w:rFonts w:ascii="Times New Roman" w:hAnsi="Times New Roman" w:cs="Times New Roman"/>
                <w:b/>
                <w:sz w:val="20"/>
                <w:szCs w:val="20"/>
                <w:lang w:eastAsia="ru-RU"/>
              </w:rPr>
              <w:t>1. Логический переход. Пример из текста</w:t>
            </w:r>
          </w:p>
          <w:p w:rsidR="00692EE9" w:rsidRPr="00EA151D" w:rsidRDefault="00692EE9" w:rsidP="00B34AF2">
            <w:pPr>
              <w:pStyle w:val="a3"/>
              <w:jc w:val="both"/>
              <w:rPr>
                <w:rFonts w:ascii="Times New Roman" w:hAnsi="Times New Roman" w:cs="Times New Roman"/>
                <w:sz w:val="20"/>
                <w:szCs w:val="20"/>
                <w:lang w:eastAsia="ru-RU"/>
              </w:rPr>
            </w:pPr>
          </w:p>
          <w:p w:rsidR="00692EE9" w:rsidRPr="00EA151D" w:rsidRDefault="00692EE9" w:rsidP="00B34AF2">
            <w:pPr>
              <w:pStyle w:val="a3"/>
              <w:jc w:val="both"/>
              <w:rPr>
                <w:rFonts w:ascii="Times New Roman" w:hAnsi="Times New Roman" w:cs="Times New Roman"/>
                <w:sz w:val="20"/>
                <w:szCs w:val="20"/>
                <w:lang w:eastAsia="ru-RU"/>
              </w:rPr>
            </w:pPr>
          </w:p>
          <w:p w:rsidR="00692EE9" w:rsidRPr="00EA151D" w:rsidRDefault="00692EE9" w:rsidP="00B34AF2">
            <w:pPr>
              <w:pStyle w:val="a3"/>
              <w:jc w:val="both"/>
              <w:rPr>
                <w:rFonts w:ascii="Times New Roman" w:hAnsi="Times New Roman" w:cs="Times New Roman"/>
                <w:sz w:val="20"/>
                <w:szCs w:val="20"/>
                <w:lang w:eastAsia="ru-RU"/>
              </w:rPr>
            </w:pPr>
          </w:p>
          <w:p w:rsidR="00692EE9" w:rsidRPr="00EA151D" w:rsidRDefault="00692EE9" w:rsidP="00B34AF2">
            <w:pPr>
              <w:pStyle w:val="a3"/>
              <w:jc w:val="both"/>
              <w:rPr>
                <w:rFonts w:ascii="Times New Roman" w:hAnsi="Times New Roman" w:cs="Times New Roman"/>
                <w:sz w:val="20"/>
                <w:szCs w:val="20"/>
                <w:lang w:eastAsia="ru-RU"/>
              </w:rPr>
            </w:pPr>
          </w:p>
          <w:p w:rsidR="00692EE9" w:rsidRPr="00EA151D" w:rsidRDefault="00692EE9" w:rsidP="00B34AF2">
            <w:pPr>
              <w:pStyle w:val="a3"/>
              <w:jc w:val="both"/>
              <w:rPr>
                <w:rFonts w:ascii="Times New Roman" w:hAnsi="Times New Roman" w:cs="Times New Roman"/>
                <w:sz w:val="20"/>
                <w:szCs w:val="20"/>
                <w:lang w:eastAsia="ru-RU"/>
              </w:rPr>
            </w:pPr>
          </w:p>
          <w:p w:rsidR="00692EE9" w:rsidRPr="00EA151D" w:rsidRDefault="00692EE9" w:rsidP="00B34AF2">
            <w:pPr>
              <w:pStyle w:val="a3"/>
              <w:jc w:val="both"/>
              <w:rPr>
                <w:rFonts w:ascii="Times New Roman" w:hAnsi="Times New Roman" w:cs="Times New Roman"/>
                <w:sz w:val="20"/>
                <w:szCs w:val="20"/>
                <w:lang w:eastAsia="ru-RU"/>
              </w:rPr>
            </w:pPr>
          </w:p>
          <w:p w:rsidR="00692EE9" w:rsidRPr="00EA151D" w:rsidRDefault="00692EE9" w:rsidP="00B34AF2">
            <w:pPr>
              <w:pStyle w:val="a3"/>
              <w:jc w:val="both"/>
              <w:rPr>
                <w:rFonts w:ascii="Times New Roman" w:hAnsi="Times New Roman" w:cs="Times New Roman"/>
                <w:sz w:val="20"/>
                <w:szCs w:val="20"/>
                <w:lang w:eastAsia="ru-RU"/>
              </w:rPr>
            </w:pPr>
          </w:p>
          <w:p w:rsidR="00692EE9" w:rsidRPr="00EA151D" w:rsidRDefault="00692EE9" w:rsidP="00B34AF2">
            <w:pPr>
              <w:pStyle w:val="a3"/>
              <w:jc w:val="both"/>
              <w:rPr>
                <w:rFonts w:ascii="Times New Roman" w:hAnsi="Times New Roman" w:cs="Times New Roman"/>
                <w:sz w:val="20"/>
                <w:szCs w:val="20"/>
                <w:lang w:eastAsia="ru-RU"/>
              </w:rPr>
            </w:pPr>
          </w:p>
          <w:p w:rsidR="00692EE9" w:rsidRPr="00EA151D" w:rsidRDefault="00692EE9" w:rsidP="00B34AF2">
            <w:pPr>
              <w:pStyle w:val="a3"/>
              <w:jc w:val="both"/>
              <w:rPr>
                <w:rFonts w:ascii="Times New Roman" w:hAnsi="Times New Roman" w:cs="Times New Roman"/>
                <w:sz w:val="20"/>
                <w:szCs w:val="20"/>
                <w:lang w:eastAsia="ru-RU"/>
              </w:rPr>
            </w:pPr>
          </w:p>
          <w:p w:rsidR="00692EE9" w:rsidRPr="00EA151D" w:rsidRDefault="00692EE9" w:rsidP="00B34AF2">
            <w:pPr>
              <w:pStyle w:val="a3"/>
              <w:jc w:val="both"/>
              <w:rPr>
                <w:rFonts w:ascii="Times New Roman" w:hAnsi="Times New Roman" w:cs="Times New Roman"/>
                <w:sz w:val="20"/>
                <w:szCs w:val="20"/>
                <w:lang w:eastAsia="ru-RU"/>
              </w:rPr>
            </w:pPr>
          </w:p>
          <w:p w:rsidR="00DE0DCF" w:rsidRPr="00EA151D" w:rsidRDefault="00DE0DCF" w:rsidP="00B34AF2">
            <w:pPr>
              <w:pStyle w:val="a3"/>
              <w:jc w:val="both"/>
              <w:rPr>
                <w:rFonts w:ascii="Times New Roman" w:hAnsi="Times New Roman" w:cs="Times New Roman"/>
                <w:sz w:val="20"/>
                <w:szCs w:val="20"/>
                <w:lang w:eastAsia="ru-RU"/>
              </w:rPr>
            </w:pPr>
          </w:p>
          <w:p w:rsidR="00DE0DCF" w:rsidRPr="00EA151D" w:rsidRDefault="00DE0DCF" w:rsidP="00B34AF2">
            <w:pPr>
              <w:pStyle w:val="a3"/>
              <w:jc w:val="both"/>
              <w:rPr>
                <w:rFonts w:ascii="Times New Roman" w:hAnsi="Times New Roman" w:cs="Times New Roman"/>
                <w:sz w:val="20"/>
                <w:szCs w:val="20"/>
                <w:lang w:eastAsia="ru-RU"/>
              </w:rPr>
            </w:pPr>
          </w:p>
          <w:p w:rsidR="00DE0DCF" w:rsidRPr="00EA151D" w:rsidRDefault="00DE0DCF" w:rsidP="00B34AF2">
            <w:pPr>
              <w:pStyle w:val="a3"/>
              <w:jc w:val="both"/>
              <w:rPr>
                <w:rFonts w:ascii="Times New Roman" w:hAnsi="Times New Roman" w:cs="Times New Roman"/>
                <w:sz w:val="20"/>
                <w:szCs w:val="20"/>
                <w:lang w:eastAsia="ru-RU"/>
              </w:rPr>
            </w:pPr>
          </w:p>
          <w:p w:rsidR="00DE0DCF" w:rsidRPr="00EA151D" w:rsidRDefault="00DE0DCF" w:rsidP="00B34AF2">
            <w:pPr>
              <w:pStyle w:val="a3"/>
              <w:jc w:val="both"/>
              <w:rPr>
                <w:rFonts w:ascii="Times New Roman" w:hAnsi="Times New Roman" w:cs="Times New Roman"/>
                <w:sz w:val="20"/>
                <w:szCs w:val="20"/>
                <w:lang w:eastAsia="ru-RU"/>
              </w:rPr>
            </w:pPr>
          </w:p>
          <w:p w:rsidR="00DE0DCF" w:rsidRPr="00EA151D" w:rsidRDefault="00DE0DCF" w:rsidP="00B34AF2">
            <w:pPr>
              <w:pStyle w:val="a3"/>
              <w:jc w:val="both"/>
              <w:rPr>
                <w:rFonts w:ascii="Times New Roman" w:hAnsi="Times New Roman" w:cs="Times New Roman"/>
                <w:sz w:val="20"/>
                <w:szCs w:val="20"/>
                <w:lang w:eastAsia="ru-RU"/>
              </w:rPr>
            </w:pPr>
          </w:p>
          <w:p w:rsidR="00DE0DCF" w:rsidRPr="00EA151D" w:rsidRDefault="00DE0DCF" w:rsidP="00B34AF2">
            <w:pPr>
              <w:pStyle w:val="a3"/>
              <w:jc w:val="both"/>
              <w:rPr>
                <w:rFonts w:ascii="Times New Roman" w:hAnsi="Times New Roman" w:cs="Times New Roman"/>
                <w:sz w:val="20"/>
                <w:szCs w:val="20"/>
                <w:lang w:eastAsia="ru-RU"/>
              </w:rPr>
            </w:pPr>
          </w:p>
          <w:p w:rsidR="00DE0DCF" w:rsidRPr="00EA151D" w:rsidRDefault="00DE0DCF" w:rsidP="00B34AF2">
            <w:pPr>
              <w:pStyle w:val="a3"/>
              <w:jc w:val="both"/>
              <w:rPr>
                <w:rFonts w:ascii="Times New Roman" w:hAnsi="Times New Roman" w:cs="Times New Roman"/>
                <w:sz w:val="20"/>
                <w:szCs w:val="20"/>
                <w:lang w:eastAsia="ru-RU"/>
              </w:rPr>
            </w:pPr>
          </w:p>
          <w:p w:rsidR="00DE0DCF" w:rsidRPr="00EA151D" w:rsidRDefault="00DE0DCF" w:rsidP="00B34AF2">
            <w:pPr>
              <w:pStyle w:val="a3"/>
              <w:jc w:val="both"/>
              <w:rPr>
                <w:rFonts w:ascii="Times New Roman" w:hAnsi="Times New Roman" w:cs="Times New Roman"/>
                <w:sz w:val="20"/>
                <w:szCs w:val="20"/>
                <w:lang w:eastAsia="ru-RU"/>
              </w:rPr>
            </w:pPr>
          </w:p>
          <w:p w:rsidR="00DE0DCF" w:rsidRPr="00EA151D" w:rsidRDefault="00DE0DCF" w:rsidP="00B34AF2">
            <w:pPr>
              <w:pStyle w:val="a3"/>
              <w:jc w:val="both"/>
              <w:rPr>
                <w:rFonts w:ascii="Times New Roman" w:hAnsi="Times New Roman" w:cs="Times New Roman"/>
                <w:sz w:val="20"/>
                <w:szCs w:val="20"/>
                <w:lang w:eastAsia="ru-RU"/>
              </w:rPr>
            </w:pPr>
          </w:p>
          <w:p w:rsidR="00DE0DCF" w:rsidRPr="00EA151D" w:rsidRDefault="00DE0DCF" w:rsidP="00B34AF2">
            <w:pPr>
              <w:pStyle w:val="a3"/>
              <w:jc w:val="both"/>
              <w:rPr>
                <w:rFonts w:ascii="Times New Roman" w:hAnsi="Times New Roman" w:cs="Times New Roman"/>
                <w:sz w:val="20"/>
                <w:szCs w:val="20"/>
                <w:lang w:eastAsia="ru-RU"/>
              </w:rPr>
            </w:pPr>
          </w:p>
          <w:p w:rsidR="00DE0DCF" w:rsidRPr="00EA151D" w:rsidRDefault="00DE0DCF" w:rsidP="00B34AF2">
            <w:pPr>
              <w:pStyle w:val="a3"/>
              <w:jc w:val="both"/>
              <w:rPr>
                <w:rFonts w:ascii="Times New Roman" w:hAnsi="Times New Roman" w:cs="Times New Roman"/>
                <w:sz w:val="20"/>
                <w:szCs w:val="20"/>
                <w:lang w:eastAsia="ru-RU"/>
              </w:rPr>
            </w:pPr>
          </w:p>
          <w:p w:rsidR="00DE0DCF" w:rsidRPr="00EA151D" w:rsidRDefault="00DE0DCF" w:rsidP="00B34AF2">
            <w:pPr>
              <w:pStyle w:val="a3"/>
              <w:jc w:val="both"/>
              <w:rPr>
                <w:rFonts w:ascii="Times New Roman" w:hAnsi="Times New Roman" w:cs="Times New Roman"/>
                <w:sz w:val="20"/>
                <w:szCs w:val="20"/>
                <w:lang w:eastAsia="ru-RU"/>
              </w:rPr>
            </w:pPr>
          </w:p>
          <w:p w:rsidR="00DE0DCF" w:rsidRPr="00EA151D" w:rsidRDefault="00DE0DCF" w:rsidP="00B34AF2">
            <w:pPr>
              <w:pStyle w:val="a3"/>
              <w:jc w:val="both"/>
              <w:rPr>
                <w:rFonts w:ascii="Times New Roman" w:hAnsi="Times New Roman" w:cs="Times New Roman"/>
                <w:sz w:val="20"/>
                <w:szCs w:val="20"/>
                <w:lang w:eastAsia="ru-RU"/>
              </w:rPr>
            </w:pPr>
          </w:p>
          <w:p w:rsidR="009311F9" w:rsidRPr="00EA151D" w:rsidRDefault="009311F9" w:rsidP="00B34AF2">
            <w:pPr>
              <w:pStyle w:val="a3"/>
              <w:jc w:val="both"/>
              <w:rPr>
                <w:rFonts w:ascii="Times New Roman" w:hAnsi="Times New Roman" w:cs="Times New Roman"/>
                <w:sz w:val="20"/>
                <w:szCs w:val="20"/>
                <w:lang w:eastAsia="ru-RU"/>
              </w:rPr>
            </w:pPr>
          </w:p>
        </w:tc>
        <w:tc>
          <w:tcPr>
            <w:tcW w:w="1568" w:type="pct"/>
            <w:hideMark/>
          </w:tcPr>
          <w:p w:rsidR="009311F9" w:rsidRPr="00EA151D" w:rsidRDefault="000E00EE" w:rsidP="00AC415D">
            <w:pPr>
              <w:pStyle w:val="a3"/>
              <w:rPr>
                <w:rFonts w:ascii="Times New Roman" w:hAnsi="Times New Roman" w:cs="Times New Roman"/>
                <w:b/>
                <w:sz w:val="18"/>
                <w:szCs w:val="18"/>
                <w:lang w:eastAsia="ru-RU"/>
              </w:rPr>
            </w:pPr>
            <w:r w:rsidRPr="00EA151D">
              <w:rPr>
                <w:rFonts w:ascii="Times New Roman" w:hAnsi="Times New Roman" w:cs="Times New Roman"/>
                <w:b/>
                <w:sz w:val="18"/>
                <w:szCs w:val="18"/>
                <w:lang w:eastAsia="ru-RU"/>
              </w:rPr>
              <w:t xml:space="preserve">В основной части </w:t>
            </w:r>
            <w:r w:rsidR="009311F9" w:rsidRPr="00EA151D">
              <w:rPr>
                <w:rFonts w:ascii="Times New Roman" w:hAnsi="Times New Roman" w:cs="Times New Roman"/>
                <w:b/>
                <w:sz w:val="18"/>
                <w:szCs w:val="18"/>
                <w:lang w:eastAsia="ru-RU"/>
              </w:rPr>
              <w:t xml:space="preserve">приводятся аргументы. </w:t>
            </w:r>
          </w:p>
          <w:p w:rsidR="009311F9" w:rsidRPr="00EA151D" w:rsidRDefault="009311F9" w:rsidP="00AC415D">
            <w:pPr>
              <w:pStyle w:val="a3"/>
              <w:rPr>
                <w:rFonts w:ascii="Times New Roman" w:hAnsi="Times New Roman" w:cs="Times New Roman"/>
                <w:b/>
                <w:sz w:val="18"/>
                <w:szCs w:val="18"/>
                <w:lang w:eastAsia="ru-RU"/>
              </w:rPr>
            </w:pPr>
            <w:r w:rsidRPr="00EA151D">
              <w:rPr>
                <w:rFonts w:ascii="Times New Roman" w:hAnsi="Times New Roman" w:cs="Times New Roman"/>
                <w:b/>
                <w:sz w:val="18"/>
                <w:szCs w:val="18"/>
                <w:lang w:eastAsia="ru-RU"/>
              </w:rPr>
              <w:t xml:space="preserve">Один из них необходимо взять из текста, второй – из собственного жизненного опыта. </w:t>
            </w:r>
          </w:p>
          <w:p w:rsidR="009311F9" w:rsidRPr="00EA151D" w:rsidRDefault="009311F9" w:rsidP="00AC415D">
            <w:pPr>
              <w:pStyle w:val="a3"/>
              <w:rPr>
                <w:rFonts w:ascii="Times New Roman" w:hAnsi="Times New Roman" w:cs="Times New Roman"/>
                <w:b/>
                <w:sz w:val="18"/>
                <w:szCs w:val="18"/>
                <w:lang w:eastAsia="ru-RU"/>
              </w:rPr>
            </w:pPr>
            <w:r w:rsidRPr="00EA151D">
              <w:rPr>
                <w:rFonts w:ascii="Times New Roman" w:hAnsi="Times New Roman" w:cs="Times New Roman"/>
                <w:b/>
                <w:sz w:val="18"/>
                <w:szCs w:val="18"/>
                <w:lang w:eastAsia="ru-RU"/>
              </w:rPr>
              <w:t>Помните, что:</w:t>
            </w:r>
          </w:p>
          <w:p w:rsidR="009311F9" w:rsidRPr="00EA151D" w:rsidRDefault="009311F9" w:rsidP="00AC415D">
            <w:pPr>
              <w:pStyle w:val="a3"/>
              <w:rPr>
                <w:rFonts w:ascii="Times New Roman" w:hAnsi="Times New Roman" w:cs="Times New Roman"/>
                <w:b/>
                <w:sz w:val="18"/>
                <w:szCs w:val="18"/>
                <w:lang w:eastAsia="ru-RU"/>
              </w:rPr>
            </w:pPr>
            <w:r w:rsidRPr="00EA151D">
              <w:rPr>
                <w:rFonts w:ascii="Times New Roman" w:hAnsi="Times New Roman" w:cs="Times New Roman"/>
                <w:b/>
                <w:sz w:val="18"/>
                <w:szCs w:val="18"/>
                <w:lang w:eastAsia="ru-RU"/>
              </w:rPr>
              <w:t>аргументов должно быть два;</w:t>
            </w:r>
          </w:p>
          <w:p w:rsidR="009311F9" w:rsidRPr="00EA151D" w:rsidRDefault="009311F9" w:rsidP="00AC415D">
            <w:pPr>
              <w:pStyle w:val="a3"/>
              <w:rPr>
                <w:rFonts w:ascii="Times New Roman" w:hAnsi="Times New Roman" w:cs="Times New Roman"/>
                <w:b/>
                <w:sz w:val="18"/>
                <w:szCs w:val="18"/>
                <w:lang w:eastAsia="ru-RU"/>
              </w:rPr>
            </w:pPr>
            <w:r w:rsidRPr="00EA151D">
              <w:rPr>
                <w:rFonts w:ascii="Times New Roman" w:hAnsi="Times New Roman" w:cs="Times New Roman"/>
                <w:b/>
                <w:sz w:val="18"/>
                <w:szCs w:val="18"/>
                <w:lang w:eastAsia="ru-RU"/>
              </w:rPr>
              <w:t>они должны илл</w:t>
            </w:r>
            <w:r w:rsidR="000E00EE" w:rsidRPr="00EA151D">
              <w:rPr>
                <w:rFonts w:ascii="Times New Roman" w:hAnsi="Times New Roman" w:cs="Times New Roman"/>
                <w:b/>
                <w:sz w:val="18"/>
                <w:szCs w:val="18"/>
                <w:lang w:eastAsia="ru-RU"/>
              </w:rPr>
              <w:t>юстрироваться разными примерами</w:t>
            </w:r>
            <w:r w:rsidRPr="00EA151D">
              <w:rPr>
                <w:rFonts w:ascii="Times New Roman" w:hAnsi="Times New Roman" w:cs="Times New Roman"/>
                <w:b/>
                <w:sz w:val="18"/>
                <w:szCs w:val="18"/>
                <w:lang w:eastAsia="ru-RU"/>
              </w:rPr>
              <w:t xml:space="preserve">— </w:t>
            </w:r>
            <w:proofErr w:type="gramStart"/>
            <w:r w:rsidRPr="00EA151D">
              <w:rPr>
                <w:rFonts w:ascii="Times New Roman" w:hAnsi="Times New Roman" w:cs="Times New Roman"/>
                <w:b/>
                <w:sz w:val="18"/>
                <w:szCs w:val="18"/>
                <w:lang w:eastAsia="ru-RU"/>
              </w:rPr>
              <w:t>из</w:t>
            </w:r>
            <w:proofErr w:type="gramEnd"/>
            <w:r w:rsidRPr="00EA151D">
              <w:rPr>
                <w:rFonts w:ascii="Times New Roman" w:hAnsi="Times New Roman" w:cs="Times New Roman"/>
                <w:b/>
                <w:sz w:val="18"/>
                <w:szCs w:val="18"/>
                <w:lang w:eastAsia="ru-RU"/>
              </w:rPr>
              <w:t xml:space="preserve"> текста и собственного опыта;</w:t>
            </w:r>
          </w:p>
          <w:p w:rsidR="009311F9" w:rsidRPr="00EA151D" w:rsidRDefault="009311F9" w:rsidP="00AC415D">
            <w:pPr>
              <w:pStyle w:val="a3"/>
              <w:rPr>
                <w:rFonts w:ascii="Times New Roman" w:hAnsi="Times New Roman" w:cs="Times New Roman"/>
                <w:b/>
                <w:sz w:val="18"/>
                <w:szCs w:val="18"/>
                <w:lang w:eastAsia="ru-RU"/>
              </w:rPr>
            </w:pPr>
            <w:r w:rsidRPr="00EA151D">
              <w:rPr>
                <w:rFonts w:ascii="Times New Roman" w:hAnsi="Times New Roman" w:cs="Times New Roman"/>
                <w:b/>
                <w:sz w:val="18"/>
                <w:szCs w:val="18"/>
                <w:lang w:eastAsia="ru-RU"/>
              </w:rPr>
              <w:t>пример должен соответствовать аргументу.</w:t>
            </w:r>
          </w:p>
          <w:p w:rsidR="009311F9" w:rsidRPr="00EA151D" w:rsidRDefault="009311F9" w:rsidP="00AC415D">
            <w:pPr>
              <w:pStyle w:val="a3"/>
              <w:rPr>
                <w:rFonts w:ascii="Times New Roman" w:hAnsi="Times New Roman" w:cs="Times New Roman"/>
                <w:b/>
                <w:sz w:val="18"/>
                <w:szCs w:val="18"/>
                <w:lang w:eastAsia="ru-RU"/>
              </w:rPr>
            </w:pPr>
            <w:r w:rsidRPr="00EA151D">
              <w:rPr>
                <w:rFonts w:ascii="Times New Roman" w:hAnsi="Times New Roman" w:cs="Times New Roman"/>
                <w:b/>
                <w:sz w:val="18"/>
                <w:szCs w:val="18"/>
                <w:lang w:eastAsia="ru-RU"/>
              </w:rPr>
              <w:t>При написании этой части стоит избегать:</w:t>
            </w:r>
          </w:p>
          <w:p w:rsidR="009311F9" w:rsidRPr="00EA151D" w:rsidRDefault="009311F9" w:rsidP="00AC415D">
            <w:pPr>
              <w:pStyle w:val="a3"/>
              <w:rPr>
                <w:rFonts w:ascii="Times New Roman" w:hAnsi="Times New Roman" w:cs="Times New Roman"/>
                <w:sz w:val="18"/>
                <w:szCs w:val="18"/>
                <w:lang w:eastAsia="ru-RU"/>
              </w:rPr>
            </w:pPr>
            <w:r w:rsidRPr="00EA151D">
              <w:rPr>
                <w:rFonts w:ascii="Times New Roman" w:hAnsi="Times New Roman" w:cs="Times New Roman"/>
                <w:sz w:val="18"/>
                <w:szCs w:val="18"/>
                <w:lang w:eastAsia="ru-RU"/>
              </w:rPr>
              <w:t>простого пересказа содержания;</w:t>
            </w:r>
          </w:p>
          <w:p w:rsidR="009311F9" w:rsidRPr="00EA151D" w:rsidRDefault="009311F9" w:rsidP="00AC415D">
            <w:pPr>
              <w:pStyle w:val="a3"/>
              <w:rPr>
                <w:rFonts w:ascii="Times New Roman" w:hAnsi="Times New Roman" w:cs="Times New Roman"/>
                <w:sz w:val="18"/>
                <w:szCs w:val="18"/>
                <w:lang w:eastAsia="ru-RU"/>
              </w:rPr>
            </w:pPr>
            <w:r w:rsidRPr="00EA151D">
              <w:rPr>
                <w:rFonts w:ascii="Times New Roman" w:hAnsi="Times New Roman" w:cs="Times New Roman"/>
                <w:sz w:val="18"/>
                <w:szCs w:val="18"/>
                <w:lang w:eastAsia="ru-RU"/>
              </w:rPr>
              <w:t>включения информации, не относящейся к делу, «воды».</w:t>
            </w:r>
          </w:p>
          <w:p w:rsidR="009311F9" w:rsidRPr="00EA151D" w:rsidRDefault="009311F9" w:rsidP="00AC415D">
            <w:pPr>
              <w:pStyle w:val="a3"/>
              <w:rPr>
                <w:rFonts w:ascii="Times New Roman" w:hAnsi="Times New Roman" w:cs="Times New Roman"/>
                <w:sz w:val="18"/>
                <w:szCs w:val="18"/>
                <w:lang w:eastAsia="ru-RU"/>
              </w:rPr>
            </w:pPr>
            <w:r w:rsidRPr="00EA151D">
              <w:rPr>
                <w:rFonts w:ascii="Times New Roman" w:hAnsi="Times New Roman" w:cs="Times New Roman"/>
                <w:b/>
                <w:sz w:val="18"/>
                <w:szCs w:val="18"/>
                <w:lang w:eastAsia="ru-RU"/>
              </w:rPr>
              <w:t xml:space="preserve">Ваша задача: </w:t>
            </w:r>
            <w:r w:rsidRPr="00EA151D">
              <w:rPr>
                <w:rFonts w:ascii="Times New Roman" w:hAnsi="Times New Roman" w:cs="Times New Roman"/>
                <w:sz w:val="18"/>
                <w:szCs w:val="18"/>
                <w:lang w:eastAsia="ru-RU"/>
              </w:rPr>
              <w:t xml:space="preserve">представить аргументы логично и  грамотно. Для этого нужно заранее определить фрагменты текста, которые хорошо иллюстрируют мысль, вынесенную в качестве тезиса, сформулировать их содержание кратко и своими словами. </w:t>
            </w:r>
          </w:p>
          <w:p w:rsidR="009311F9" w:rsidRPr="00EA151D" w:rsidRDefault="009311F9" w:rsidP="00AC415D">
            <w:pPr>
              <w:pStyle w:val="a3"/>
              <w:rPr>
                <w:rFonts w:ascii="Times New Roman" w:hAnsi="Times New Roman" w:cs="Times New Roman"/>
                <w:b/>
                <w:sz w:val="18"/>
                <w:szCs w:val="18"/>
                <w:lang w:eastAsia="ru-RU"/>
              </w:rPr>
            </w:pPr>
            <w:r w:rsidRPr="00EA151D">
              <w:rPr>
                <w:rFonts w:ascii="Times New Roman" w:hAnsi="Times New Roman" w:cs="Times New Roman"/>
                <w:b/>
                <w:sz w:val="18"/>
                <w:szCs w:val="18"/>
                <w:lang w:eastAsia="ru-RU"/>
              </w:rPr>
              <w:t>При использовании примера из текста, можно:</w:t>
            </w:r>
          </w:p>
          <w:p w:rsidR="009311F9" w:rsidRPr="00EA151D" w:rsidRDefault="009311F9" w:rsidP="00AC415D">
            <w:pPr>
              <w:pStyle w:val="a3"/>
              <w:rPr>
                <w:rFonts w:ascii="Times New Roman" w:hAnsi="Times New Roman" w:cs="Times New Roman"/>
                <w:sz w:val="18"/>
                <w:szCs w:val="18"/>
                <w:lang w:eastAsia="ru-RU"/>
              </w:rPr>
            </w:pPr>
            <w:r w:rsidRPr="00EA151D">
              <w:rPr>
                <w:rFonts w:ascii="Times New Roman" w:hAnsi="Times New Roman" w:cs="Times New Roman"/>
                <w:sz w:val="18"/>
                <w:szCs w:val="18"/>
                <w:lang w:eastAsia="ru-RU"/>
              </w:rPr>
              <w:t>передавать его смысл собственными словами;</w:t>
            </w:r>
          </w:p>
          <w:p w:rsidR="009311F9" w:rsidRPr="00EA151D" w:rsidRDefault="009311F9" w:rsidP="00AC415D">
            <w:pPr>
              <w:pStyle w:val="a3"/>
              <w:rPr>
                <w:rFonts w:ascii="Times New Roman" w:hAnsi="Times New Roman" w:cs="Times New Roman"/>
                <w:sz w:val="18"/>
                <w:szCs w:val="18"/>
                <w:lang w:eastAsia="ru-RU"/>
              </w:rPr>
            </w:pPr>
            <w:r w:rsidRPr="00EA151D">
              <w:rPr>
                <w:rFonts w:ascii="Times New Roman" w:hAnsi="Times New Roman" w:cs="Times New Roman"/>
                <w:sz w:val="18"/>
                <w:szCs w:val="18"/>
                <w:lang w:eastAsia="ru-RU"/>
              </w:rPr>
              <w:t>использовать полное или частичное цитирование;</w:t>
            </w:r>
          </w:p>
          <w:p w:rsidR="009311F9" w:rsidRPr="00EA151D" w:rsidRDefault="009311F9" w:rsidP="00AC415D">
            <w:pPr>
              <w:pStyle w:val="a3"/>
              <w:rPr>
                <w:rFonts w:ascii="Times New Roman" w:hAnsi="Times New Roman" w:cs="Times New Roman"/>
                <w:sz w:val="18"/>
                <w:szCs w:val="18"/>
                <w:lang w:eastAsia="ru-RU"/>
              </w:rPr>
            </w:pPr>
            <w:r w:rsidRPr="00EA151D">
              <w:rPr>
                <w:rFonts w:ascii="Times New Roman" w:hAnsi="Times New Roman" w:cs="Times New Roman"/>
                <w:sz w:val="18"/>
                <w:szCs w:val="18"/>
                <w:lang w:eastAsia="ru-RU"/>
              </w:rPr>
              <w:t>просто обозначить номер конкретного предложения.</w:t>
            </w:r>
          </w:p>
          <w:p w:rsidR="009311F9" w:rsidRPr="00EA151D" w:rsidRDefault="009311F9" w:rsidP="00AC415D">
            <w:pPr>
              <w:pStyle w:val="a3"/>
              <w:rPr>
                <w:rFonts w:ascii="Times New Roman" w:hAnsi="Times New Roman" w:cs="Times New Roman"/>
                <w:b/>
                <w:sz w:val="18"/>
                <w:szCs w:val="18"/>
                <w:lang w:eastAsia="ru-RU"/>
              </w:rPr>
            </w:pPr>
            <w:r w:rsidRPr="0052190E">
              <w:rPr>
                <w:rFonts w:ascii="Times New Roman" w:hAnsi="Times New Roman" w:cs="Times New Roman"/>
                <w:b/>
                <w:sz w:val="16"/>
                <w:szCs w:val="16"/>
                <w:lang w:eastAsia="ru-RU"/>
              </w:rPr>
              <w:t>Для связи мыслей можно использовать конструкции: «</w:t>
            </w:r>
            <w:r w:rsidRPr="0052190E">
              <w:rPr>
                <w:rFonts w:ascii="Times New Roman" w:hAnsi="Times New Roman" w:cs="Times New Roman"/>
                <w:sz w:val="16"/>
                <w:szCs w:val="16"/>
                <w:lang w:eastAsia="ru-RU"/>
              </w:rPr>
              <w:t>подтвердить сказанное можно примером из … предложения», «подтверждая это, автор пишет, что «…», «в доказательство сказанного, могу привести пример из своего опыта» и т.д</w:t>
            </w:r>
            <w:r w:rsidRPr="00EA151D">
              <w:rPr>
                <w:rFonts w:ascii="Times New Roman" w:hAnsi="Times New Roman" w:cs="Times New Roman"/>
                <w:sz w:val="18"/>
                <w:szCs w:val="18"/>
                <w:lang w:eastAsia="ru-RU"/>
              </w:rPr>
              <w:t>.</w:t>
            </w:r>
          </w:p>
        </w:tc>
        <w:tc>
          <w:tcPr>
            <w:tcW w:w="2663" w:type="pct"/>
            <w:hideMark/>
          </w:tcPr>
          <w:p w:rsidR="009311F9" w:rsidRPr="00EA151D" w:rsidRDefault="009311F9" w:rsidP="00EA151D">
            <w:pPr>
              <w:pStyle w:val="a3"/>
              <w:rPr>
                <w:rFonts w:ascii="Times New Roman" w:hAnsi="Times New Roman" w:cs="Times New Roman"/>
                <w:sz w:val="28"/>
                <w:szCs w:val="28"/>
                <w:lang w:eastAsia="ru-RU"/>
              </w:rPr>
            </w:pPr>
            <w:r w:rsidRPr="00EA151D">
              <w:rPr>
                <w:rFonts w:ascii="Times New Roman" w:hAnsi="Times New Roman" w:cs="Times New Roman"/>
                <w:sz w:val="28"/>
                <w:szCs w:val="28"/>
                <w:lang w:eastAsia="ru-RU"/>
              </w:rPr>
              <w:t xml:space="preserve">В тексте </w:t>
            </w:r>
            <w:r w:rsidR="00B34AF2" w:rsidRPr="00EA151D">
              <w:rPr>
                <w:rFonts w:ascii="Times New Roman" w:hAnsi="Times New Roman" w:cs="Times New Roman"/>
                <w:sz w:val="28"/>
                <w:szCs w:val="28"/>
                <w:lang w:eastAsia="ru-RU"/>
              </w:rPr>
              <w:t>………………………………………..</w:t>
            </w:r>
            <w:r w:rsidRPr="00EA151D">
              <w:rPr>
                <w:rFonts w:ascii="Times New Roman" w:hAnsi="Times New Roman" w:cs="Times New Roman"/>
                <w:sz w:val="28"/>
                <w:szCs w:val="28"/>
                <w:lang w:eastAsia="ru-RU"/>
              </w:rPr>
              <w:t xml:space="preserve"> можно найти пример, подтверждающий мою мысль. Доктор </w:t>
            </w:r>
            <w:r w:rsidR="00B34AF2" w:rsidRPr="00EA151D">
              <w:rPr>
                <w:rFonts w:ascii="Times New Roman" w:hAnsi="Times New Roman" w:cs="Times New Roman"/>
                <w:sz w:val="28"/>
                <w:szCs w:val="28"/>
                <w:lang w:eastAsia="ru-RU"/>
              </w:rPr>
              <w:t>……………………..</w:t>
            </w:r>
            <w:r w:rsidRPr="00EA151D">
              <w:rPr>
                <w:rFonts w:ascii="Times New Roman" w:hAnsi="Times New Roman" w:cs="Times New Roman"/>
                <w:sz w:val="28"/>
                <w:szCs w:val="28"/>
                <w:lang w:eastAsia="ru-RU"/>
              </w:rPr>
              <w:t xml:space="preserve"> совершил </w:t>
            </w:r>
            <w:r w:rsidR="00B34AF2" w:rsidRPr="00EA151D">
              <w:rPr>
                <w:rFonts w:ascii="Times New Roman" w:hAnsi="Times New Roman" w:cs="Times New Roman"/>
                <w:sz w:val="28"/>
                <w:szCs w:val="28"/>
                <w:lang w:eastAsia="ru-RU"/>
              </w:rPr>
              <w:t>………………………………..</w:t>
            </w:r>
            <w:r w:rsidRPr="00EA151D">
              <w:rPr>
                <w:rFonts w:ascii="Times New Roman" w:hAnsi="Times New Roman" w:cs="Times New Roman"/>
                <w:sz w:val="28"/>
                <w:szCs w:val="28"/>
                <w:lang w:eastAsia="ru-RU"/>
              </w:rPr>
              <w:t xml:space="preserve"> поступок, когда помог семье </w:t>
            </w:r>
            <w:proofErr w:type="spellStart"/>
            <w:r w:rsidRPr="00EA151D">
              <w:rPr>
                <w:rFonts w:ascii="Times New Roman" w:hAnsi="Times New Roman" w:cs="Times New Roman"/>
                <w:sz w:val="28"/>
                <w:szCs w:val="28"/>
                <w:lang w:eastAsia="ru-RU"/>
              </w:rPr>
              <w:t>Мерцаловых</w:t>
            </w:r>
            <w:proofErr w:type="spellEnd"/>
            <w:r w:rsidRPr="00EA151D">
              <w:rPr>
                <w:rFonts w:ascii="Times New Roman" w:hAnsi="Times New Roman" w:cs="Times New Roman"/>
                <w:sz w:val="28"/>
                <w:szCs w:val="28"/>
                <w:lang w:eastAsia="ru-RU"/>
              </w:rPr>
              <w:t xml:space="preserve">, оказавшейся на грани </w:t>
            </w:r>
            <w:r w:rsidR="00B34AF2" w:rsidRPr="00EA151D">
              <w:rPr>
                <w:rFonts w:ascii="Times New Roman" w:hAnsi="Times New Roman" w:cs="Times New Roman"/>
                <w:sz w:val="28"/>
                <w:szCs w:val="28"/>
                <w:lang w:eastAsia="ru-RU"/>
              </w:rPr>
              <w:t>…………………………………….</w:t>
            </w:r>
            <w:r w:rsidRPr="00EA151D">
              <w:rPr>
                <w:rFonts w:ascii="Times New Roman" w:hAnsi="Times New Roman" w:cs="Times New Roman"/>
                <w:sz w:val="28"/>
                <w:szCs w:val="28"/>
                <w:lang w:eastAsia="ru-RU"/>
              </w:rPr>
              <w:t xml:space="preserve">, </w:t>
            </w:r>
            <w:r w:rsidR="0052190E">
              <w:rPr>
                <w:rFonts w:ascii="Times New Roman" w:hAnsi="Times New Roman" w:cs="Times New Roman"/>
                <w:sz w:val="28"/>
                <w:szCs w:val="28"/>
                <w:lang w:eastAsia="ru-RU"/>
              </w:rPr>
              <w:t xml:space="preserve">и </w:t>
            </w:r>
            <w:r w:rsidRPr="00EA151D">
              <w:rPr>
                <w:rFonts w:ascii="Times New Roman" w:hAnsi="Times New Roman" w:cs="Times New Roman"/>
                <w:sz w:val="28"/>
                <w:szCs w:val="28"/>
                <w:lang w:eastAsia="ru-RU"/>
              </w:rPr>
              <w:t xml:space="preserve"> сделал это очень </w:t>
            </w:r>
            <w:r w:rsidR="00B34AF2" w:rsidRPr="00EA151D">
              <w:rPr>
                <w:rFonts w:ascii="Times New Roman" w:hAnsi="Times New Roman" w:cs="Times New Roman"/>
                <w:sz w:val="28"/>
                <w:szCs w:val="28"/>
                <w:lang w:eastAsia="ru-RU"/>
              </w:rPr>
              <w:t>………………………………</w:t>
            </w:r>
            <w:r w:rsidRPr="00EA151D">
              <w:rPr>
                <w:rFonts w:ascii="Times New Roman" w:hAnsi="Times New Roman" w:cs="Times New Roman"/>
                <w:sz w:val="28"/>
                <w:szCs w:val="28"/>
                <w:lang w:eastAsia="ru-RU"/>
              </w:rPr>
              <w:t xml:space="preserve">, не обидев бедняков </w:t>
            </w:r>
            <w:r w:rsidR="003471C6" w:rsidRPr="00EA151D">
              <w:rPr>
                <w:rFonts w:ascii="Times New Roman" w:hAnsi="Times New Roman" w:cs="Times New Roman"/>
                <w:sz w:val="28"/>
                <w:szCs w:val="28"/>
                <w:lang w:eastAsia="ru-RU"/>
              </w:rPr>
              <w:t>…………………………………………</w:t>
            </w:r>
            <w:r w:rsidRPr="00EA151D">
              <w:rPr>
                <w:rFonts w:ascii="Times New Roman" w:hAnsi="Times New Roman" w:cs="Times New Roman"/>
                <w:sz w:val="28"/>
                <w:szCs w:val="28"/>
                <w:lang w:eastAsia="ru-RU"/>
              </w:rPr>
              <w:t xml:space="preserve">.  Не случайно рассказ назван «Чудесный доктор». Герой совершает чудо </w:t>
            </w:r>
            <w:r w:rsidR="00B34AF2" w:rsidRPr="00EA151D">
              <w:rPr>
                <w:rFonts w:ascii="Times New Roman" w:hAnsi="Times New Roman" w:cs="Times New Roman"/>
                <w:sz w:val="28"/>
                <w:szCs w:val="28"/>
                <w:lang w:eastAsia="ru-RU"/>
              </w:rPr>
              <w:t>………………………………</w:t>
            </w:r>
            <w:r w:rsidRPr="00EA151D">
              <w:rPr>
                <w:rFonts w:ascii="Times New Roman" w:hAnsi="Times New Roman" w:cs="Times New Roman"/>
                <w:sz w:val="28"/>
                <w:szCs w:val="28"/>
                <w:lang w:eastAsia="ru-RU"/>
              </w:rPr>
              <w:t xml:space="preserve">, спасая людей своей заботой.   </w:t>
            </w:r>
          </w:p>
          <w:p w:rsidR="00692EE9" w:rsidRPr="00EA151D" w:rsidRDefault="00692EE9" w:rsidP="00B34AF2">
            <w:pPr>
              <w:pStyle w:val="a3"/>
              <w:rPr>
                <w:rFonts w:ascii="Times New Roman" w:hAnsi="Times New Roman" w:cs="Times New Roman"/>
                <w:sz w:val="28"/>
                <w:szCs w:val="28"/>
                <w:lang w:eastAsia="ru-RU"/>
              </w:rPr>
            </w:pPr>
          </w:p>
          <w:p w:rsidR="00692EE9" w:rsidRPr="00EA151D" w:rsidRDefault="00692EE9" w:rsidP="00692EE9">
            <w:pPr>
              <w:pStyle w:val="a3"/>
              <w:rPr>
                <w:rFonts w:ascii="Times New Roman" w:hAnsi="Times New Roman" w:cs="Times New Roman"/>
                <w:sz w:val="28"/>
                <w:szCs w:val="28"/>
                <w:lang w:eastAsia="ru-RU"/>
              </w:rPr>
            </w:pPr>
          </w:p>
          <w:p w:rsidR="00692EE9" w:rsidRPr="00EA151D" w:rsidRDefault="00692EE9" w:rsidP="00692EE9">
            <w:pPr>
              <w:pStyle w:val="a3"/>
              <w:rPr>
                <w:rFonts w:ascii="Times New Roman" w:hAnsi="Times New Roman" w:cs="Times New Roman"/>
                <w:sz w:val="28"/>
                <w:szCs w:val="28"/>
                <w:lang w:eastAsia="ru-RU"/>
              </w:rPr>
            </w:pPr>
          </w:p>
          <w:p w:rsidR="00692EE9" w:rsidRPr="00EA151D" w:rsidRDefault="00692EE9" w:rsidP="00692EE9">
            <w:pPr>
              <w:pStyle w:val="a3"/>
              <w:rPr>
                <w:rFonts w:ascii="Times New Roman" w:hAnsi="Times New Roman" w:cs="Times New Roman"/>
                <w:sz w:val="28"/>
                <w:szCs w:val="28"/>
                <w:lang w:eastAsia="ru-RU"/>
              </w:rPr>
            </w:pPr>
          </w:p>
          <w:p w:rsidR="00692EE9" w:rsidRPr="00EA151D" w:rsidRDefault="00692EE9" w:rsidP="00692EE9">
            <w:pPr>
              <w:pStyle w:val="a3"/>
              <w:rPr>
                <w:rFonts w:ascii="Times New Roman" w:hAnsi="Times New Roman" w:cs="Times New Roman"/>
                <w:sz w:val="20"/>
                <w:szCs w:val="20"/>
                <w:lang w:eastAsia="ru-RU"/>
              </w:rPr>
            </w:pPr>
          </w:p>
          <w:p w:rsidR="00DE0DCF" w:rsidRPr="00EA151D" w:rsidRDefault="00DE0DCF" w:rsidP="00DE0DCF">
            <w:pPr>
              <w:pStyle w:val="a3"/>
              <w:rPr>
                <w:rFonts w:ascii="Times New Roman" w:hAnsi="Times New Roman" w:cs="Times New Roman"/>
                <w:sz w:val="20"/>
                <w:szCs w:val="20"/>
                <w:lang w:eastAsia="ru-RU"/>
              </w:rPr>
            </w:pPr>
          </w:p>
          <w:p w:rsidR="00DE0DCF" w:rsidRPr="00EA151D" w:rsidRDefault="00DE0DCF" w:rsidP="00DE0DCF">
            <w:pPr>
              <w:pStyle w:val="a3"/>
              <w:rPr>
                <w:rFonts w:ascii="Times New Roman" w:hAnsi="Times New Roman" w:cs="Times New Roman"/>
                <w:sz w:val="20"/>
                <w:szCs w:val="20"/>
                <w:lang w:eastAsia="ru-RU"/>
              </w:rPr>
            </w:pPr>
          </w:p>
          <w:p w:rsidR="00DE0DCF" w:rsidRPr="00EA151D" w:rsidRDefault="00DE0DCF" w:rsidP="00DE0DCF">
            <w:pPr>
              <w:pStyle w:val="a3"/>
              <w:rPr>
                <w:rFonts w:ascii="Times New Roman" w:hAnsi="Times New Roman" w:cs="Times New Roman"/>
                <w:sz w:val="20"/>
                <w:szCs w:val="20"/>
                <w:lang w:eastAsia="ru-RU"/>
              </w:rPr>
            </w:pPr>
          </w:p>
          <w:p w:rsidR="00DE0DCF" w:rsidRPr="00EA151D" w:rsidRDefault="00DE0DCF" w:rsidP="00DE0DCF">
            <w:pPr>
              <w:pStyle w:val="a3"/>
              <w:rPr>
                <w:rFonts w:ascii="Times New Roman" w:hAnsi="Times New Roman" w:cs="Times New Roman"/>
                <w:sz w:val="20"/>
                <w:szCs w:val="20"/>
                <w:lang w:eastAsia="ru-RU"/>
              </w:rPr>
            </w:pPr>
          </w:p>
          <w:p w:rsidR="00DE0DCF" w:rsidRPr="00EA151D" w:rsidRDefault="00DE0DCF" w:rsidP="00DE0DCF">
            <w:pPr>
              <w:pStyle w:val="a3"/>
              <w:rPr>
                <w:rFonts w:ascii="Times New Roman" w:hAnsi="Times New Roman" w:cs="Times New Roman"/>
                <w:sz w:val="20"/>
                <w:szCs w:val="20"/>
                <w:lang w:eastAsia="ru-RU"/>
              </w:rPr>
            </w:pPr>
          </w:p>
          <w:p w:rsidR="009311F9" w:rsidRPr="00EA151D" w:rsidRDefault="009311F9" w:rsidP="00DE0DCF">
            <w:pPr>
              <w:pStyle w:val="a3"/>
              <w:rPr>
                <w:rFonts w:ascii="Times New Roman" w:hAnsi="Times New Roman" w:cs="Times New Roman"/>
                <w:sz w:val="20"/>
                <w:szCs w:val="20"/>
                <w:lang w:eastAsia="ru-RU"/>
              </w:rPr>
            </w:pPr>
          </w:p>
          <w:p w:rsidR="009F307D" w:rsidRPr="00EA151D" w:rsidRDefault="009F307D" w:rsidP="00DE0DCF">
            <w:pPr>
              <w:pStyle w:val="a3"/>
              <w:rPr>
                <w:rFonts w:ascii="Times New Roman" w:hAnsi="Times New Roman" w:cs="Times New Roman"/>
                <w:sz w:val="20"/>
                <w:szCs w:val="20"/>
                <w:lang w:eastAsia="ru-RU"/>
              </w:rPr>
            </w:pPr>
          </w:p>
          <w:p w:rsidR="009F307D" w:rsidRPr="00EA151D" w:rsidRDefault="009F307D" w:rsidP="00DE0DCF">
            <w:pPr>
              <w:pStyle w:val="a3"/>
              <w:rPr>
                <w:rFonts w:ascii="Times New Roman" w:hAnsi="Times New Roman" w:cs="Times New Roman"/>
                <w:b/>
                <w:sz w:val="20"/>
                <w:szCs w:val="20"/>
                <w:lang w:eastAsia="ru-RU"/>
              </w:rPr>
            </w:pPr>
          </w:p>
        </w:tc>
      </w:tr>
      <w:tr w:rsidR="00DE0DCF" w:rsidRPr="00EA151D" w:rsidTr="00AC415D">
        <w:trPr>
          <w:trHeight w:val="3940"/>
        </w:trPr>
        <w:tc>
          <w:tcPr>
            <w:tcW w:w="769" w:type="pct"/>
          </w:tcPr>
          <w:p w:rsidR="00DE0DCF" w:rsidRPr="00EA151D" w:rsidRDefault="00DE0DCF" w:rsidP="00B34AF2">
            <w:pPr>
              <w:pStyle w:val="a3"/>
              <w:jc w:val="both"/>
              <w:rPr>
                <w:rFonts w:ascii="Times New Roman" w:hAnsi="Times New Roman" w:cs="Times New Roman"/>
                <w:sz w:val="20"/>
                <w:szCs w:val="20"/>
                <w:lang w:eastAsia="ru-RU"/>
              </w:rPr>
            </w:pPr>
          </w:p>
          <w:p w:rsidR="00DE0DCF" w:rsidRPr="00EA151D" w:rsidRDefault="00DE0DCF" w:rsidP="00AC415D">
            <w:pPr>
              <w:pStyle w:val="a3"/>
              <w:rPr>
                <w:rFonts w:ascii="Times New Roman" w:hAnsi="Times New Roman" w:cs="Times New Roman"/>
                <w:b/>
                <w:sz w:val="20"/>
                <w:szCs w:val="20"/>
                <w:lang w:eastAsia="ru-RU"/>
              </w:rPr>
            </w:pPr>
            <w:r w:rsidRPr="00EA151D">
              <w:rPr>
                <w:rFonts w:ascii="Times New Roman" w:hAnsi="Times New Roman" w:cs="Times New Roman"/>
                <w:b/>
                <w:sz w:val="20"/>
                <w:szCs w:val="20"/>
                <w:lang w:eastAsia="ru-RU"/>
              </w:rPr>
              <w:t>2.Логический переход. Пример из жизненного опыта</w:t>
            </w:r>
          </w:p>
        </w:tc>
        <w:tc>
          <w:tcPr>
            <w:tcW w:w="1568" w:type="pct"/>
          </w:tcPr>
          <w:p w:rsidR="00DE0DCF" w:rsidRPr="00EA151D" w:rsidRDefault="00DE0DCF" w:rsidP="00AC415D">
            <w:pPr>
              <w:pStyle w:val="a3"/>
              <w:rPr>
                <w:rFonts w:ascii="Times New Roman" w:hAnsi="Times New Roman" w:cs="Times New Roman"/>
                <w:b/>
                <w:sz w:val="20"/>
                <w:szCs w:val="20"/>
                <w:lang w:eastAsia="ru-RU"/>
              </w:rPr>
            </w:pPr>
            <w:r w:rsidRPr="00EA151D">
              <w:rPr>
                <w:rFonts w:ascii="Times New Roman" w:hAnsi="Times New Roman" w:cs="Times New Roman"/>
                <w:b/>
                <w:sz w:val="20"/>
                <w:szCs w:val="20"/>
                <w:lang w:eastAsia="ru-RU"/>
              </w:rPr>
              <w:t xml:space="preserve">В основной части приводятся аргументы. </w:t>
            </w:r>
          </w:p>
          <w:p w:rsidR="00DE0DCF" w:rsidRPr="00EA151D" w:rsidRDefault="00DE0DCF" w:rsidP="00AC415D">
            <w:pPr>
              <w:pStyle w:val="a3"/>
              <w:rPr>
                <w:rFonts w:ascii="Times New Roman" w:hAnsi="Times New Roman" w:cs="Times New Roman"/>
                <w:b/>
                <w:sz w:val="20"/>
                <w:szCs w:val="20"/>
                <w:lang w:eastAsia="ru-RU"/>
              </w:rPr>
            </w:pPr>
            <w:r w:rsidRPr="00EA151D">
              <w:rPr>
                <w:rFonts w:ascii="Times New Roman" w:hAnsi="Times New Roman" w:cs="Times New Roman"/>
                <w:b/>
                <w:sz w:val="20"/>
                <w:szCs w:val="20"/>
                <w:lang w:eastAsia="ru-RU"/>
              </w:rPr>
              <w:t xml:space="preserve">Один из них необходимо взять из текста, второй – из собственного жизненного опыта. </w:t>
            </w:r>
          </w:p>
          <w:p w:rsidR="00DE0DCF" w:rsidRPr="00EA151D" w:rsidRDefault="00DE0DCF" w:rsidP="00AC415D">
            <w:pPr>
              <w:pStyle w:val="a3"/>
              <w:rPr>
                <w:rFonts w:ascii="Times New Roman" w:hAnsi="Times New Roman" w:cs="Times New Roman"/>
                <w:b/>
                <w:sz w:val="20"/>
                <w:szCs w:val="20"/>
                <w:lang w:eastAsia="ru-RU"/>
              </w:rPr>
            </w:pPr>
            <w:r w:rsidRPr="00EA151D">
              <w:rPr>
                <w:rFonts w:ascii="Times New Roman" w:hAnsi="Times New Roman" w:cs="Times New Roman"/>
                <w:b/>
                <w:sz w:val="20"/>
                <w:szCs w:val="20"/>
                <w:lang w:eastAsia="ru-RU"/>
              </w:rPr>
              <w:t>Помните, что:</w:t>
            </w:r>
          </w:p>
          <w:p w:rsidR="00DE0DCF" w:rsidRPr="00EA151D" w:rsidRDefault="00DE0DCF" w:rsidP="00AC415D">
            <w:pPr>
              <w:pStyle w:val="a3"/>
              <w:rPr>
                <w:rFonts w:ascii="Times New Roman" w:hAnsi="Times New Roman" w:cs="Times New Roman"/>
                <w:sz w:val="20"/>
                <w:szCs w:val="20"/>
                <w:lang w:eastAsia="ru-RU"/>
              </w:rPr>
            </w:pPr>
            <w:r w:rsidRPr="00EA151D">
              <w:rPr>
                <w:rFonts w:ascii="Times New Roman" w:hAnsi="Times New Roman" w:cs="Times New Roman"/>
                <w:sz w:val="20"/>
                <w:szCs w:val="20"/>
                <w:lang w:eastAsia="ru-RU"/>
              </w:rPr>
              <w:t>аргументов должно быть два;</w:t>
            </w:r>
          </w:p>
          <w:p w:rsidR="00DE0DCF" w:rsidRPr="00EA151D" w:rsidRDefault="00DE0DCF" w:rsidP="00AC415D">
            <w:pPr>
              <w:pStyle w:val="a3"/>
              <w:rPr>
                <w:rFonts w:ascii="Times New Roman" w:hAnsi="Times New Roman" w:cs="Times New Roman"/>
                <w:sz w:val="20"/>
                <w:szCs w:val="20"/>
                <w:lang w:eastAsia="ru-RU"/>
              </w:rPr>
            </w:pPr>
            <w:r w:rsidRPr="00EA151D">
              <w:rPr>
                <w:rFonts w:ascii="Times New Roman" w:hAnsi="Times New Roman" w:cs="Times New Roman"/>
                <w:sz w:val="20"/>
                <w:szCs w:val="20"/>
                <w:lang w:eastAsia="ru-RU"/>
              </w:rPr>
              <w:t xml:space="preserve">они должны иллюстрироваться разными примерами— </w:t>
            </w:r>
            <w:proofErr w:type="gramStart"/>
            <w:r w:rsidRPr="00EA151D">
              <w:rPr>
                <w:rFonts w:ascii="Times New Roman" w:hAnsi="Times New Roman" w:cs="Times New Roman"/>
                <w:sz w:val="20"/>
                <w:szCs w:val="20"/>
                <w:lang w:eastAsia="ru-RU"/>
              </w:rPr>
              <w:t>из</w:t>
            </w:r>
            <w:proofErr w:type="gramEnd"/>
            <w:r w:rsidRPr="00EA151D">
              <w:rPr>
                <w:rFonts w:ascii="Times New Roman" w:hAnsi="Times New Roman" w:cs="Times New Roman"/>
                <w:sz w:val="20"/>
                <w:szCs w:val="20"/>
                <w:lang w:eastAsia="ru-RU"/>
              </w:rPr>
              <w:t xml:space="preserve"> текста и собственного опыта;</w:t>
            </w:r>
          </w:p>
          <w:p w:rsidR="00DE0DCF" w:rsidRPr="00EA151D" w:rsidRDefault="00DE0DCF" w:rsidP="00AC415D">
            <w:pPr>
              <w:pStyle w:val="a3"/>
              <w:rPr>
                <w:rFonts w:ascii="Times New Roman" w:hAnsi="Times New Roman" w:cs="Times New Roman"/>
                <w:b/>
                <w:sz w:val="20"/>
                <w:szCs w:val="20"/>
                <w:lang w:eastAsia="ru-RU"/>
              </w:rPr>
            </w:pPr>
            <w:r w:rsidRPr="00EA151D">
              <w:rPr>
                <w:rFonts w:ascii="Times New Roman" w:hAnsi="Times New Roman" w:cs="Times New Roman"/>
                <w:sz w:val="20"/>
                <w:szCs w:val="20"/>
                <w:lang w:eastAsia="ru-RU"/>
              </w:rPr>
              <w:t>пример должен соответствовать аргументу</w:t>
            </w:r>
            <w:r w:rsidRPr="00EA151D">
              <w:rPr>
                <w:rFonts w:ascii="Times New Roman" w:hAnsi="Times New Roman" w:cs="Times New Roman"/>
                <w:b/>
                <w:sz w:val="20"/>
                <w:szCs w:val="20"/>
                <w:lang w:eastAsia="ru-RU"/>
              </w:rPr>
              <w:t>.</w:t>
            </w:r>
          </w:p>
          <w:p w:rsidR="00DE0DCF" w:rsidRPr="00EA151D" w:rsidRDefault="00DE0DCF" w:rsidP="00AC415D">
            <w:pPr>
              <w:pStyle w:val="a3"/>
              <w:rPr>
                <w:rFonts w:ascii="Times New Roman" w:hAnsi="Times New Roman" w:cs="Times New Roman"/>
                <w:b/>
                <w:sz w:val="20"/>
                <w:szCs w:val="20"/>
                <w:lang w:eastAsia="ru-RU"/>
              </w:rPr>
            </w:pPr>
            <w:r w:rsidRPr="00EA151D">
              <w:rPr>
                <w:rFonts w:ascii="Times New Roman" w:hAnsi="Times New Roman" w:cs="Times New Roman"/>
                <w:b/>
                <w:sz w:val="20"/>
                <w:szCs w:val="20"/>
                <w:lang w:eastAsia="ru-RU"/>
              </w:rPr>
              <w:t>При написании этой части стоит избегать:</w:t>
            </w:r>
          </w:p>
          <w:p w:rsidR="00DE0DCF" w:rsidRPr="00EA151D" w:rsidRDefault="00DE0DCF" w:rsidP="00AC415D">
            <w:pPr>
              <w:pStyle w:val="a3"/>
              <w:rPr>
                <w:rFonts w:ascii="Times New Roman" w:hAnsi="Times New Roman" w:cs="Times New Roman"/>
                <w:sz w:val="20"/>
                <w:szCs w:val="20"/>
                <w:lang w:eastAsia="ru-RU"/>
              </w:rPr>
            </w:pPr>
            <w:r w:rsidRPr="00EA151D">
              <w:rPr>
                <w:rFonts w:ascii="Times New Roman" w:hAnsi="Times New Roman" w:cs="Times New Roman"/>
                <w:sz w:val="20"/>
                <w:szCs w:val="20"/>
                <w:lang w:eastAsia="ru-RU"/>
              </w:rPr>
              <w:t>простого пересказа содержания;</w:t>
            </w:r>
          </w:p>
          <w:p w:rsidR="00DE0DCF" w:rsidRPr="00EA151D" w:rsidRDefault="00DE0DCF" w:rsidP="00AC415D">
            <w:pPr>
              <w:pStyle w:val="a3"/>
              <w:rPr>
                <w:rFonts w:ascii="Times New Roman" w:hAnsi="Times New Roman" w:cs="Times New Roman"/>
                <w:sz w:val="20"/>
                <w:szCs w:val="20"/>
                <w:lang w:eastAsia="ru-RU"/>
              </w:rPr>
            </w:pPr>
            <w:r w:rsidRPr="00EA151D">
              <w:rPr>
                <w:rFonts w:ascii="Times New Roman" w:hAnsi="Times New Roman" w:cs="Times New Roman"/>
                <w:sz w:val="20"/>
                <w:szCs w:val="20"/>
                <w:lang w:eastAsia="ru-RU"/>
              </w:rPr>
              <w:t>включения информации, не относящейся к делу, «воды».</w:t>
            </w:r>
          </w:p>
          <w:p w:rsidR="00DE0DCF" w:rsidRPr="00EA151D" w:rsidRDefault="00DE0DCF" w:rsidP="00AC415D">
            <w:pPr>
              <w:pStyle w:val="a3"/>
              <w:rPr>
                <w:rFonts w:ascii="Times New Roman" w:hAnsi="Times New Roman" w:cs="Times New Roman"/>
                <w:b/>
                <w:sz w:val="20"/>
                <w:szCs w:val="20"/>
                <w:lang w:eastAsia="ru-RU"/>
              </w:rPr>
            </w:pPr>
            <w:r w:rsidRPr="00EA151D">
              <w:rPr>
                <w:rFonts w:ascii="Times New Roman" w:hAnsi="Times New Roman" w:cs="Times New Roman"/>
                <w:sz w:val="20"/>
                <w:szCs w:val="20"/>
                <w:lang w:eastAsia="ru-RU"/>
              </w:rPr>
              <w:t>Ваша задача: представить аргументы логично и  грамотно</w:t>
            </w:r>
            <w:r w:rsidRPr="00EA151D">
              <w:rPr>
                <w:rFonts w:ascii="Times New Roman" w:hAnsi="Times New Roman" w:cs="Times New Roman"/>
                <w:b/>
                <w:sz w:val="20"/>
                <w:szCs w:val="20"/>
                <w:lang w:eastAsia="ru-RU"/>
              </w:rPr>
              <w:t>.</w:t>
            </w:r>
          </w:p>
          <w:p w:rsidR="00DE0DCF" w:rsidRPr="00EA151D" w:rsidRDefault="00DE0DCF" w:rsidP="00AC415D">
            <w:pPr>
              <w:pStyle w:val="a3"/>
              <w:rPr>
                <w:rFonts w:ascii="Times New Roman" w:hAnsi="Times New Roman" w:cs="Times New Roman"/>
                <w:b/>
                <w:sz w:val="20"/>
                <w:szCs w:val="20"/>
                <w:lang w:eastAsia="ru-RU"/>
              </w:rPr>
            </w:pPr>
            <w:r w:rsidRPr="00EA151D">
              <w:rPr>
                <w:rFonts w:ascii="Times New Roman" w:hAnsi="Times New Roman" w:cs="Times New Roman"/>
                <w:b/>
                <w:sz w:val="20"/>
                <w:szCs w:val="20"/>
                <w:lang w:eastAsia="ru-RU"/>
              </w:rPr>
              <w:t>Для связи мыслей можно использовать конструкцию</w:t>
            </w:r>
            <w:r w:rsidRPr="00EA151D">
              <w:rPr>
                <w:rFonts w:ascii="Times New Roman" w:hAnsi="Times New Roman" w:cs="Times New Roman"/>
                <w:sz w:val="20"/>
                <w:szCs w:val="20"/>
                <w:lang w:eastAsia="ru-RU"/>
              </w:rPr>
              <w:t>: «в доказательство сказанного, могу привести пример из своего опыта» и т.д.</w:t>
            </w:r>
          </w:p>
        </w:tc>
        <w:tc>
          <w:tcPr>
            <w:tcW w:w="2663" w:type="pct"/>
          </w:tcPr>
          <w:p w:rsidR="00DE0DCF" w:rsidRPr="00EA151D" w:rsidRDefault="00DE0DCF" w:rsidP="00AC415D">
            <w:pPr>
              <w:pStyle w:val="a3"/>
              <w:spacing w:line="360" w:lineRule="auto"/>
              <w:rPr>
                <w:rFonts w:ascii="Times New Roman" w:hAnsi="Times New Roman" w:cs="Times New Roman"/>
                <w:sz w:val="20"/>
                <w:szCs w:val="20"/>
                <w:lang w:eastAsia="ru-RU"/>
              </w:rPr>
            </w:pPr>
            <w:r w:rsidRPr="00EA151D">
              <w:rPr>
                <w:rFonts w:ascii="Times New Roman" w:hAnsi="Times New Roman" w:cs="Times New Roman"/>
                <w:sz w:val="28"/>
                <w:szCs w:val="28"/>
                <w:lang w:eastAsia="ru-RU"/>
              </w:rPr>
              <w:t>Проявление человечности мы часто встречаем и в повседневной жизни. Например,</w:t>
            </w:r>
            <w:r w:rsidRPr="00EA151D">
              <w:rPr>
                <w:rFonts w:ascii="Times New Roman" w:hAnsi="Times New Roman" w:cs="Times New Roman"/>
                <w:sz w:val="20"/>
                <w:szCs w:val="20"/>
                <w:lang w:eastAsia="ru-RU"/>
              </w:rPr>
              <w:t xml:space="preserve"> ………………………………………………………………………………………………………………………………………………………………………………………………………………………………………………………………………………………………………………………………………………………………………………………………………………………………………………</w:t>
            </w:r>
            <w:r w:rsidR="009F307D" w:rsidRPr="00EA151D">
              <w:rPr>
                <w:rFonts w:ascii="Times New Roman" w:hAnsi="Times New Roman" w:cs="Times New Roman"/>
                <w:sz w:val="20"/>
                <w:szCs w:val="20"/>
                <w:lang w:eastAsia="ru-RU"/>
              </w:rPr>
              <w:t>………………………………………………………………………………………………………………………………………………………………………………………………………………</w:t>
            </w:r>
            <w:r w:rsidR="00AC415D" w:rsidRPr="00EA151D">
              <w:rPr>
                <w:rFonts w:ascii="Times New Roman" w:hAnsi="Times New Roman" w:cs="Times New Roman"/>
                <w:sz w:val="20"/>
                <w:szCs w:val="20"/>
                <w:lang w:eastAsia="ru-RU"/>
              </w:rPr>
              <w:t>……………………………………………………………………………………………………………………………………………………………………………………………………………………………….</w:t>
            </w:r>
            <w:r w:rsidRPr="00EA151D">
              <w:rPr>
                <w:rFonts w:ascii="Times New Roman" w:hAnsi="Times New Roman" w:cs="Times New Roman"/>
                <w:sz w:val="20"/>
                <w:szCs w:val="20"/>
                <w:lang w:eastAsia="ru-RU"/>
              </w:rPr>
              <w:t xml:space="preserve">  </w:t>
            </w:r>
          </w:p>
        </w:tc>
      </w:tr>
      <w:tr w:rsidR="00DE0DCF" w:rsidRPr="00EA151D" w:rsidTr="00AC415D">
        <w:tc>
          <w:tcPr>
            <w:tcW w:w="769" w:type="pct"/>
            <w:hideMark/>
          </w:tcPr>
          <w:p w:rsidR="009311F9" w:rsidRPr="00EA151D" w:rsidRDefault="009311F9" w:rsidP="00B34AF2">
            <w:pPr>
              <w:pStyle w:val="a3"/>
              <w:jc w:val="both"/>
              <w:rPr>
                <w:rFonts w:ascii="Times New Roman" w:hAnsi="Times New Roman" w:cs="Times New Roman"/>
                <w:b/>
                <w:sz w:val="20"/>
                <w:szCs w:val="20"/>
                <w:lang w:eastAsia="ru-RU"/>
              </w:rPr>
            </w:pPr>
            <w:r w:rsidRPr="00EA151D">
              <w:rPr>
                <w:rFonts w:ascii="Times New Roman" w:hAnsi="Times New Roman" w:cs="Times New Roman"/>
                <w:b/>
                <w:sz w:val="20"/>
                <w:szCs w:val="20"/>
                <w:lang w:eastAsia="ru-RU"/>
              </w:rPr>
              <w:t>Заключение.</w:t>
            </w:r>
          </w:p>
        </w:tc>
        <w:tc>
          <w:tcPr>
            <w:tcW w:w="1568" w:type="pct"/>
            <w:hideMark/>
          </w:tcPr>
          <w:p w:rsidR="009311F9" w:rsidRPr="00EA151D" w:rsidRDefault="009311F9" w:rsidP="00AC415D">
            <w:pPr>
              <w:pStyle w:val="a3"/>
              <w:rPr>
                <w:rFonts w:ascii="Times New Roman" w:hAnsi="Times New Roman" w:cs="Times New Roman"/>
                <w:b/>
                <w:sz w:val="20"/>
                <w:szCs w:val="20"/>
                <w:lang w:eastAsia="ru-RU"/>
              </w:rPr>
            </w:pPr>
            <w:r w:rsidRPr="00EA151D">
              <w:rPr>
                <w:rFonts w:ascii="Times New Roman" w:hAnsi="Times New Roman" w:cs="Times New Roman"/>
                <w:b/>
                <w:sz w:val="20"/>
                <w:szCs w:val="20"/>
                <w:lang w:eastAsia="ru-RU"/>
              </w:rPr>
              <w:t xml:space="preserve">Заключительная часть сочинения по объему примерно равна введению. Ее содержание должно быть кратким, емким, логичным. </w:t>
            </w:r>
            <w:r w:rsidRPr="00EA151D">
              <w:rPr>
                <w:rFonts w:ascii="Times New Roman" w:hAnsi="Times New Roman" w:cs="Times New Roman"/>
                <w:sz w:val="20"/>
                <w:szCs w:val="20"/>
                <w:lang w:eastAsia="ru-RU"/>
              </w:rPr>
              <w:t>Обязательна связь с предыдущими структурными частями.</w:t>
            </w:r>
            <w:r w:rsidRPr="00EA151D">
              <w:rPr>
                <w:rFonts w:ascii="Times New Roman" w:hAnsi="Times New Roman" w:cs="Times New Roman"/>
                <w:b/>
                <w:sz w:val="20"/>
                <w:szCs w:val="20"/>
                <w:lang w:eastAsia="ru-RU"/>
              </w:rPr>
              <w:t xml:space="preserve"> Для этого можно использовать слова и конструкции</w:t>
            </w:r>
            <w:r w:rsidRPr="00EA151D">
              <w:rPr>
                <w:rFonts w:ascii="Times New Roman" w:hAnsi="Times New Roman" w:cs="Times New Roman"/>
                <w:sz w:val="20"/>
                <w:szCs w:val="20"/>
                <w:lang w:eastAsia="ru-RU"/>
              </w:rPr>
              <w:t>: «итак», «таким образом», «следовательно», «в этой связи», «значит» и пр.</w:t>
            </w:r>
          </w:p>
        </w:tc>
        <w:tc>
          <w:tcPr>
            <w:tcW w:w="2663" w:type="pct"/>
            <w:hideMark/>
          </w:tcPr>
          <w:p w:rsidR="009311F9" w:rsidRPr="00EA151D" w:rsidRDefault="009311F9" w:rsidP="00B34AF2">
            <w:pPr>
              <w:pStyle w:val="a3"/>
              <w:rPr>
                <w:rFonts w:ascii="Times New Roman" w:hAnsi="Times New Roman" w:cs="Times New Roman"/>
                <w:sz w:val="28"/>
                <w:szCs w:val="28"/>
                <w:lang w:eastAsia="ru-RU"/>
              </w:rPr>
            </w:pPr>
            <w:proofErr w:type="gramStart"/>
            <w:r w:rsidRPr="00EA151D">
              <w:rPr>
                <w:rFonts w:ascii="Times New Roman" w:hAnsi="Times New Roman" w:cs="Times New Roman"/>
                <w:sz w:val="28"/>
                <w:szCs w:val="28"/>
                <w:lang w:eastAsia="ru-RU"/>
              </w:rPr>
              <w:t xml:space="preserve">Таким образом, «человечность» - это одно из тех слов, которые учат нас </w:t>
            </w:r>
            <w:r w:rsidR="00B34AF2" w:rsidRPr="00EA151D">
              <w:rPr>
                <w:rFonts w:ascii="Times New Roman" w:hAnsi="Times New Roman" w:cs="Times New Roman"/>
                <w:sz w:val="28"/>
                <w:szCs w:val="28"/>
                <w:lang w:eastAsia="ru-RU"/>
              </w:rPr>
              <w:t>……………………………………….</w:t>
            </w:r>
            <w:r w:rsidRPr="00EA151D">
              <w:rPr>
                <w:rFonts w:ascii="Times New Roman" w:hAnsi="Times New Roman" w:cs="Times New Roman"/>
                <w:sz w:val="28"/>
                <w:szCs w:val="28"/>
                <w:lang w:eastAsia="ru-RU"/>
              </w:rPr>
              <w:t xml:space="preserve"> людей, помогать им. Проявляя человечность, каждый из нас становится </w:t>
            </w:r>
            <w:r w:rsidR="00B34AF2" w:rsidRPr="00EA151D">
              <w:rPr>
                <w:rFonts w:ascii="Times New Roman" w:hAnsi="Times New Roman" w:cs="Times New Roman"/>
                <w:sz w:val="28"/>
                <w:szCs w:val="28"/>
                <w:lang w:eastAsia="ru-RU"/>
              </w:rPr>
              <w:t>………………………….</w:t>
            </w:r>
            <w:r w:rsidRPr="00EA151D">
              <w:rPr>
                <w:rFonts w:ascii="Times New Roman" w:hAnsi="Times New Roman" w:cs="Times New Roman"/>
                <w:sz w:val="28"/>
                <w:szCs w:val="28"/>
                <w:lang w:eastAsia="ru-RU"/>
              </w:rPr>
              <w:t xml:space="preserve"> и </w:t>
            </w:r>
            <w:r w:rsidR="0052190E">
              <w:rPr>
                <w:rFonts w:ascii="Times New Roman" w:hAnsi="Times New Roman" w:cs="Times New Roman"/>
                <w:sz w:val="28"/>
                <w:szCs w:val="28"/>
                <w:lang w:eastAsia="ru-RU"/>
              </w:rPr>
              <w:t>……………………………………,</w:t>
            </w:r>
            <w:r w:rsidRPr="00EA151D">
              <w:rPr>
                <w:rFonts w:ascii="Times New Roman" w:hAnsi="Times New Roman" w:cs="Times New Roman"/>
                <w:sz w:val="28"/>
                <w:szCs w:val="28"/>
                <w:lang w:eastAsia="ru-RU"/>
              </w:rPr>
              <w:t xml:space="preserve"> становится настоящим </w:t>
            </w:r>
            <w:r w:rsidR="00B34AF2" w:rsidRPr="00EA151D">
              <w:rPr>
                <w:rFonts w:ascii="Times New Roman" w:hAnsi="Times New Roman" w:cs="Times New Roman"/>
                <w:sz w:val="28"/>
                <w:szCs w:val="28"/>
                <w:lang w:eastAsia="ru-RU"/>
              </w:rPr>
              <w:t>……………………………………………</w:t>
            </w:r>
            <w:r w:rsidRPr="00EA151D">
              <w:rPr>
                <w:rFonts w:ascii="Times New Roman" w:hAnsi="Times New Roman" w:cs="Times New Roman"/>
                <w:sz w:val="28"/>
                <w:szCs w:val="28"/>
                <w:lang w:eastAsia="ru-RU"/>
              </w:rPr>
              <w:t>.</w:t>
            </w:r>
            <w:proofErr w:type="gramEnd"/>
          </w:p>
        </w:tc>
      </w:tr>
    </w:tbl>
    <w:p w:rsidR="00B34AF2" w:rsidRPr="009F307D" w:rsidRDefault="00B34AF2" w:rsidP="000E00EE">
      <w:pPr>
        <w:pStyle w:val="a3"/>
        <w:jc w:val="both"/>
        <w:rPr>
          <w:rFonts w:ascii="Times New Roman" w:hAnsi="Times New Roman" w:cs="Times New Roman"/>
          <w:sz w:val="28"/>
          <w:szCs w:val="28"/>
        </w:rPr>
      </w:pPr>
    </w:p>
    <w:p w:rsidR="00B34AF2" w:rsidRPr="009F307D" w:rsidRDefault="00B34AF2" w:rsidP="000E00EE">
      <w:pPr>
        <w:pStyle w:val="a3"/>
        <w:jc w:val="both"/>
        <w:rPr>
          <w:rFonts w:ascii="Times New Roman" w:hAnsi="Times New Roman" w:cs="Times New Roman"/>
          <w:sz w:val="28"/>
          <w:szCs w:val="28"/>
        </w:rPr>
      </w:pPr>
    </w:p>
    <w:p w:rsidR="00B34AF2" w:rsidRPr="009F307D" w:rsidRDefault="00B34AF2" w:rsidP="000E00EE">
      <w:pPr>
        <w:pStyle w:val="a3"/>
        <w:jc w:val="both"/>
        <w:rPr>
          <w:rFonts w:ascii="Times New Roman" w:hAnsi="Times New Roman" w:cs="Times New Roman"/>
          <w:sz w:val="28"/>
          <w:szCs w:val="28"/>
        </w:rPr>
      </w:pPr>
    </w:p>
    <w:p w:rsidR="00B34AF2" w:rsidRPr="009F307D" w:rsidRDefault="00B34AF2" w:rsidP="000E00EE">
      <w:pPr>
        <w:pStyle w:val="a3"/>
        <w:jc w:val="both"/>
        <w:rPr>
          <w:rFonts w:ascii="Times New Roman" w:hAnsi="Times New Roman" w:cs="Times New Roman"/>
          <w:sz w:val="28"/>
          <w:szCs w:val="28"/>
        </w:rPr>
      </w:pPr>
    </w:p>
    <w:p w:rsidR="009F307D" w:rsidRPr="009F307D" w:rsidRDefault="009F307D" w:rsidP="000E00EE">
      <w:pPr>
        <w:pStyle w:val="a3"/>
        <w:jc w:val="both"/>
        <w:rPr>
          <w:rFonts w:ascii="Times New Roman" w:hAnsi="Times New Roman" w:cs="Times New Roman"/>
          <w:sz w:val="28"/>
          <w:szCs w:val="28"/>
        </w:rPr>
      </w:pPr>
    </w:p>
    <w:p w:rsidR="009F307D" w:rsidRPr="009F307D" w:rsidRDefault="009F307D" w:rsidP="000E00EE">
      <w:pPr>
        <w:pStyle w:val="a3"/>
        <w:jc w:val="both"/>
        <w:rPr>
          <w:rFonts w:ascii="Times New Roman" w:hAnsi="Times New Roman" w:cs="Times New Roman"/>
          <w:sz w:val="28"/>
          <w:szCs w:val="28"/>
        </w:rPr>
      </w:pPr>
    </w:p>
    <w:p w:rsidR="009F307D" w:rsidRDefault="009F307D" w:rsidP="000E00EE">
      <w:pPr>
        <w:pStyle w:val="a3"/>
        <w:jc w:val="both"/>
        <w:rPr>
          <w:rFonts w:ascii="Times New Roman" w:hAnsi="Times New Roman" w:cs="Times New Roman"/>
          <w:sz w:val="28"/>
          <w:szCs w:val="28"/>
        </w:rPr>
      </w:pPr>
    </w:p>
    <w:p w:rsidR="00AC415D" w:rsidRDefault="00AC415D" w:rsidP="000E00EE">
      <w:pPr>
        <w:pStyle w:val="a3"/>
        <w:jc w:val="both"/>
        <w:rPr>
          <w:rFonts w:ascii="Times New Roman" w:hAnsi="Times New Roman" w:cs="Times New Roman"/>
          <w:sz w:val="28"/>
          <w:szCs w:val="28"/>
        </w:rPr>
      </w:pPr>
    </w:p>
    <w:p w:rsidR="00AC415D" w:rsidRDefault="00AC415D" w:rsidP="000E00EE">
      <w:pPr>
        <w:pStyle w:val="a3"/>
        <w:jc w:val="both"/>
        <w:rPr>
          <w:rFonts w:ascii="Times New Roman" w:hAnsi="Times New Roman" w:cs="Times New Roman"/>
          <w:sz w:val="28"/>
          <w:szCs w:val="28"/>
        </w:rPr>
      </w:pPr>
    </w:p>
    <w:p w:rsidR="00AC415D" w:rsidRDefault="00AC415D" w:rsidP="000E00EE">
      <w:pPr>
        <w:pStyle w:val="a3"/>
        <w:jc w:val="both"/>
        <w:rPr>
          <w:rFonts w:ascii="Times New Roman" w:hAnsi="Times New Roman" w:cs="Times New Roman"/>
          <w:sz w:val="28"/>
          <w:szCs w:val="28"/>
        </w:rPr>
      </w:pPr>
    </w:p>
    <w:p w:rsidR="00AC415D" w:rsidRDefault="00AC415D" w:rsidP="000E00EE">
      <w:pPr>
        <w:pStyle w:val="a3"/>
        <w:jc w:val="both"/>
        <w:rPr>
          <w:rFonts w:ascii="Times New Roman" w:hAnsi="Times New Roman" w:cs="Times New Roman"/>
          <w:sz w:val="28"/>
          <w:szCs w:val="28"/>
        </w:rPr>
      </w:pPr>
    </w:p>
    <w:p w:rsidR="00AC415D" w:rsidRDefault="00AC415D" w:rsidP="000E00EE">
      <w:pPr>
        <w:pStyle w:val="a3"/>
        <w:jc w:val="both"/>
        <w:rPr>
          <w:rFonts w:ascii="Times New Roman" w:hAnsi="Times New Roman" w:cs="Times New Roman"/>
          <w:sz w:val="28"/>
          <w:szCs w:val="28"/>
        </w:rPr>
      </w:pPr>
    </w:p>
    <w:p w:rsidR="00AC415D" w:rsidRDefault="00AC415D" w:rsidP="000E00EE">
      <w:pPr>
        <w:pStyle w:val="a3"/>
        <w:jc w:val="both"/>
        <w:rPr>
          <w:rFonts w:ascii="Times New Roman" w:hAnsi="Times New Roman" w:cs="Times New Roman"/>
          <w:sz w:val="28"/>
          <w:szCs w:val="28"/>
        </w:rPr>
      </w:pPr>
    </w:p>
    <w:p w:rsidR="00AC415D" w:rsidRDefault="00AC415D" w:rsidP="000E00EE">
      <w:pPr>
        <w:pStyle w:val="a3"/>
        <w:jc w:val="both"/>
        <w:rPr>
          <w:rFonts w:ascii="Times New Roman" w:hAnsi="Times New Roman" w:cs="Times New Roman"/>
          <w:sz w:val="28"/>
          <w:szCs w:val="28"/>
        </w:rPr>
      </w:pPr>
    </w:p>
    <w:p w:rsidR="00AC415D" w:rsidRDefault="00AC415D" w:rsidP="000E00EE">
      <w:pPr>
        <w:pStyle w:val="a3"/>
        <w:jc w:val="both"/>
        <w:rPr>
          <w:rFonts w:ascii="Times New Roman" w:hAnsi="Times New Roman" w:cs="Times New Roman"/>
          <w:sz w:val="28"/>
          <w:szCs w:val="28"/>
        </w:rPr>
      </w:pPr>
    </w:p>
    <w:p w:rsidR="00AC415D" w:rsidRDefault="00AC415D" w:rsidP="000E00EE">
      <w:pPr>
        <w:pStyle w:val="a3"/>
        <w:jc w:val="both"/>
        <w:rPr>
          <w:rFonts w:ascii="Times New Roman" w:hAnsi="Times New Roman" w:cs="Times New Roman"/>
          <w:sz w:val="28"/>
          <w:szCs w:val="28"/>
        </w:rPr>
      </w:pPr>
    </w:p>
    <w:p w:rsidR="00AC415D" w:rsidRDefault="00AC415D" w:rsidP="000E00EE">
      <w:pPr>
        <w:pStyle w:val="a3"/>
        <w:jc w:val="both"/>
        <w:rPr>
          <w:rFonts w:ascii="Times New Roman" w:hAnsi="Times New Roman" w:cs="Times New Roman"/>
          <w:sz w:val="28"/>
          <w:szCs w:val="28"/>
        </w:rPr>
      </w:pPr>
    </w:p>
    <w:p w:rsidR="00AC415D" w:rsidRDefault="00AC415D" w:rsidP="000E00EE">
      <w:pPr>
        <w:pStyle w:val="a3"/>
        <w:jc w:val="both"/>
        <w:rPr>
          <w:rFonts w:ascii="Times New Roman" w:hAnsi="Times New Roman" w:cs="Times New Roman"/>
          <w:sz w:val="28"/>
          <w:szCs w:val="28"/>
        </w:rPr>
      </w:pPr>
    </w:p>
    <w:p w:rsidR="00AC415D" w:rsidRDefault="00AC415D" w:rsidP="000E00EE">
      <w:pPr>
        <w:pStyle w:val="a3"/>
        <w:jc w:val="both"/>
        <w:rPr>
          <w:rFonts w:ascii="Times New Roman" w:hAnsi="Times New Roman" w:cs="Times New Roman"/>
          <w:sz w:val="28"/>
          <w:szCs w:val="28"/>
        </w:rPr>
      </w:pPr>
    </w:p>
    <w:p w:rsidR="00AC415D" w:rsidRDefault="00AC415D" w:rsidP="000E00EE">
      <w:pPr>
        <w:pStyle w:val="a3"/>
        <w:jc w:val="both"/>
        <w:rPr>
          <w:rFonts w:ascii="Times New Roman" w:hAnsi="Times New Roman" w:cs="Times New Roman"/>
          <w:sz w:val="28"/>
          <w:szCs w:val="28"/>
        </w:rPr>
      </w:pPr>
    </w:p>
    <w:p w:rsidR="00AC415D" w:rsidRDefault="00AC415D" w:rsidP="000E00EE">
      <w:pPr>
        <w:pStyle w:val="a3"/>
        <w:jc w:val="both"/>
        <w:rPr>
          <w:rFonts w:ascii="Times New Roman" w:hAnsi="Times New Roman" w:cs="Times New Roman"/>
          <w:sz w:val="28"/>
          <w:szCs w:val="28"/>
        </w:rPr>
      </w:pPr>
    </w:p>
    <w:p w:rsidR="00AC415D" w:rsidRDefault="00AC415D" w:rsidP="000E00EE">
      <w:pPr>
        <w:pStyle w:val="a3"/>
        <w:jc w:val="both"/>
        <w:rPr>
          <w:rFonts w:ascii="Times New Roman" w:hAnsi="Times New Roman" w:cs="Times New Roman"/>
          <w:sz w:val="28"/>
          <w:szCs w:val="28"/>
        </w:rPr>
      </w:pPr>
    </w:p>
    <w:p w:rsidR="009F307D" w:rsidRDefault="009F307D" w:rsidP="000E00EE">
      <w:pPr>
        <w:pStyle w:val="a3"/>
        <w:jc w:val="both"/>
        <w:rPr>
          <w:rFonts w:ascii="Times New Roman" w:hAnsi="Times New Roman" w:cs="Times New Roman"/>
          <w:sz w:val="24"/>
          <w:szCs w:val="24"/>
        </w:rPr>
      </w:pPr>
    </w:p>
    <w:p w:rsidR="007A6C4A" w:rsidRPr="0052190E" w:rsidRDefault="007A6C4A" w:rsidP="007A6C4A">
      <w:pPr>
        <w:pStyle w:val="a3"/>
        <w:jc w:val="both"/>
        <w:rPr>
          <w:rFonts w:ascii="Times New Roman" w:hAnsi="Times New Roman" w:cs="Times New Roman"/>
          <w:b/>
          <w:sz w:val="28"/>
          <w:szCs w:val="28"/>
          <w:u w:val="single"/>
          <w:lang w:eastAsia="ru-RU"/>
        </w:rPr>
      </w:pPr>
      <w:r w:rsidRPr="0052190E">
        <w:rPr>
          <w:rFonts w:ascii="Times New Roman" w:hAnsi="Times New Roman" w:cs="Times New Roman"/>
          <w:b/>
          <w:sz w:val="28"/>
          <w:szCs w:val="28"/>
          <w:u w:val="single"/>
          <w:lang w:eastAsia="ru-RU"/>
        </w:rPr>
        <w:t xml:space="preserve">15.3 Пошаговый алгоритм написания сочинения </w:t>
      </w:r>
    </w:p>
    <w:p w:rsidR="00AC415D" w:rsidRPr="00AC415D" w:rsidRDefault="00AC415D" w:rsidP="007A6C4A">
      <w:pPr>
        <w:pStyle w:val="a3"/>
        <w:jc w:val="both"/>
        <w:rPr>
          <w:rFonts w:ascii="Times New Roman" w:hAnsi="Times New Roman" w:cs="Times New Roman"/>
          <w:b/>
          <w:sz w:val="28"/>
          <w:szCs w:val="28"/>
          <w:lang w:eastAsia="ru-RU"/>
        </w:rPr>
      </w:pPr>
    </w:p>
    <w:p w:rsidR="007A6C4A" w:rsidRDefault="007A6C4A" w:rsidP="007A6C4A">
      <w:pPr>
        <w:pStyle w:val="a3"/>
        <w:jc w:val="both"/>
        <w:rPr>
          <w:rFonts w:ascii="Times New Roman" w:hAnsi="Times New Roman" w:cs="Times New Roman"/>
          <w:b/>
          <w:sz w:val="28"/>
          <w:szCs w:val="28"/>
          <w:lang w:eastAsia="ru-RU"/>
        </w:rPr>
      </w:pPr>
      <w:r w:rsidRPr="00AC415D">
        <w:rPr>
          <w:rFonts w:ascii="Times New Roman" w:hAnsi="Times New Roman" w:cs="Times New Roman"/>
          <w:b/>
          <w:sz w:val="28"/>
          <w:szCs w:val="28"/>
          <w:lang w:eastAsia="ru-RU"/>
        </w:rPr>
        <w:t>Общая характеристика работы</w:t>
      </w:r>
    </w:p>
    <w:p w:rsidR="00AC415D" w:rsidRPr="00AC415D" w:rsidRDefault="00AC415D" w:rsidP="007A6C4A">
      <w:pPr>
        <w:pStyle w:val="a3"/>
        <w:jc w:val="both"/>
        <w:rPr>
          <w:rFonts w:ascii="Times New Roman" w:hAnsi="Times New Roman" w:cs="Times New Roman"/>
          <w:b/>
          <w:sz w:val="28"/>
          <w:szCs w:val="28"/>
          <w:lang w:eastAsia="ru-RU"/>
        </w:rPr>
      </w:pPr>
    </w:p>
    <w:p w:rsidR="007A6C4A" w:rsidRDefault="007A6C4A" w:rsidP="007A6C4A">
      <w:pPr>
        <w:pStyle w:val="a3"/>
        <w:jc w:val="both"/>
        <w:rPr>
          <w:rFonts w:ascii="Times New Roman" w:hAnsi="Times New Roman" w:cs="Times New Roman"/>
          <w:sz w:val="28"/>
          <w:szCs w:val="28"/>
          <w:lang w:eastAsia="ru-RU"/>
        </w:rPr>
      </w:pPr>
      <w:r w:rsidRPr="00AC415D">
        <w:rPr>
          <w:rFonts w:ascii="Times New Roman" w:hAnsi="Times New Roman" w:cs="Times New Roman"/>
          <w:sz w:val="28"/>
          <w:szCs w:val="28"/>
          <w:lang w:eastAsia="ru-RU"/>
        </w:rPr>
        <w:t>Задание 15.3 предполагает написание сочинения-рассуждения на морально-этическую тему, с опорой на предложенный во второй части заданий текст и собственный жизненный опыт. Объем сочинения не должен быть менее 70 слов. За основу будущего сочинения берется собственное определение, которое ученик должен дать тому или иному качеству или жизненному явлению, связанному со смыслом текста, использованного для выполнения основных заданий во второй части. Поскольку написать необходимо именно рассуждение, его основу должны составить размышления, анализ, а не пересказ представленного ранее текста.</w:t>
      </w:r>
    </w:p>
    <w:p w:rsidR="00AC415D" w:rsidRPr="00AC415D" w:rsidRDefault="00AC415D" w:rsidP="007A6C4A">
      <w:pPr>
        <w:pStyle w:val="a3"/>
        <w:jc w:val="both"/>
        <w:rPr>
          <w:rFonts w:ascii="Times New Roman" w:hAnsi="Times New Roman" w:cs="Times New Roman"/>
          <w:sz w:val="28"/>
          <w:szCs w:val="28"/>
          <w:lang w:eastAsia="ru-RU"/>
        </w:rPr>
      </w:pPr>
    </w:p>
    <w:p w:rsidR="007A6C4A" w:rsidRDefault="007A6C4A" w:rsidP="007A6C4A">
      <w:pPr>
        <w:pStyle w:val="a3"/>
        <w:jc w:val="both"/>
        <w:rPr>
          <w:rFonts w:ascii="Times New Roman" w:hAnsi="Times New Roman" w:cs="Times New Roman"/>
          <w:b/>
          <w:sz w:val="28"/>
          <w:szCs w:val="28"/>
          <w:lang w:eastAsia="ru-RU"/>
        </w:rPr>
      </w:pPr>
      <w:r w:rsidRPr="00AC415D">
        <w:rPr>
          <w:rFonts w:ascii="Times New Roman" w:hAnsi="Times New Roman" w:cs="Times New Roman"/>
          <w:b/>
          <w:sz w:val="28"/>
          <w:szCs w:val="28"/>
          <w:lang w:eastAsia="ru-RU"/>
        </w:rPr>
        <w:t>Алгоритм написания</w:t>
      </w:r>
    </w:p>
    <w:p w:rsidR="00AC415D" w:rsidRPr="00AC415D" w:rsidRDefault="00AC415D" w:rsidP="007A6C4A">
      <w:pPr>
        <w:pStyle w:val="a3"/>
        <w:jc w:val="both"/>
        <w:rPr>
          <w:rFonts w:ascii="Times New Roman" w:hAnsi="Times New Roman" w:cs="Times New Roman"/>
          <w:b/>
          <w:sz w:val="28"/>
          <w:szCs w:val="28"/>
          <w:lang w:eastAsia="ru-RU"/>
        </w:rPr>
      </w:pPr>
    </w:p>
    <w:p w:rsidR="007A6C4A" w:rsidRPr="00AC415D" w:rsidRDefault="007A6C4A" w:rsidP="007A6C4A">
      <w:pPr>
        <w:pStyle w:val="a3"/>
        <w:jc w:val="both"/>
        <w:rPr>
          <w:rFonts w:ascii="Times New Roman" w:hAnsi="Times New Roman" w:cs="Times New Roman"/>
          <w:sz w:val="28"/>
          <w:szCs w:val="28"/>
          <w:lang w:eastAsia="ru-RU"/>
        </w:rPr>
      </w:pPr>
      <w:r w:rsidRPr="00AC415D">
        <w:rPr>
          <w:rFonts w:ascii="Times New Roman" w:hAnsi="Times New Roman" w:cs="Times New Roman"/>
          <w:sz w:val="28"/>
          <w:szCs w:val="28"/>
          <w:lang w:eastAsia="ru-RU"/>
        </w:rPr>
        <w:t>Для того чтобы выполнить работу в соответствии с требованиями, которые к ней предъявляются, необходимо:</w:t>
      </w:r>
    </w:p>
    <w:p w:rsidR="007A6C4A" w:rsidRPr="00AC415D" w:rsidRDefault="007A6C4A" w:rsidP="007A6C4A">
      <w:pPr>
        <w:pStyle w:val="a3"/>
        <w:numPr>
          <w:ilvl w:val="0"/>
          <w:numId w:val="6"/>
        </w:numPr>
        <w:jc w:val="both"/>
        <w:rPr>
          <w:rFonts w:ascii="Times New Roman" w:hAnsi="Times New Roman" w:cs="Times New Roman"/>
          <w:sz w:val="28"/>
          <w:szCs w:val="28"/>
          <w:lang w:eastAsia="ru-RU"/>
        </w:rPr>
      </w:pPr>
      <w:r w:rsidRPr="00AC415D">
        <w:rPr>
          <w:rFonts w:ascii="Times New Roman" w:hAnsi="Times New Roman" w:cs="Times New Roman"/>
          <w:sz w:val="28"/>
          <w:szCs w:val="28"/>
          <w:lang w:eastAsia="ru-RU"/>
        </w:rPr>
        <w:t>перечитать текст, убедиться в том, что понята его идея в связи с предлагаемым для определения понятием;</w:t>
      </w:r>
    </w:p>
    <w:p w:rsidR="007A6C4A" w:rsidRPr="00AC415D" w:rsidRDefault="007A6C4A" w:rsidP="007A6C4A">
      <w:pPr>
        <w:pStyle w:val="a3"/>
        <w:numPr>
          <w:ilvl w:val="0"/>
          <w:numId w:val="6"/>
        </w:numPr>
        <w:jc w:val="both"/>
        <w:rPr>
          <w:rFonts w:ascii="Times New Roman" w:hAnsi="Times New Roman" w:cs="Times New Roman"/>
          <w:sz w:val="28"/>
          <w:szCs w:val="28"/>
          <w:lang w:eastAsia="ru-RU"/>
        </w:rPr>
      </w:pPr>
      <w:r w:rsidRPr="00AC415D">
        <w:rPr>
          <w:rFonts w:ascii="Times New Roman" w:hAnsi="Times New Roman" w:cs="Times New Roman"/>
          <w:sz w:val="28"/>
          <w:szCs w:val="28"/>
          <w:lang w:eastAsia="ru-RU"/>
        </w:rPr>
        <w:t>сформулировать и записать определение, которое станет началом вступительной части, тезисом сочинения;</w:t>
      </w:r>
    </w:p>
    <w:p w:rsidR="007A6C4A" w:rsidRPr="00AC415D" w:rsidRDefault="007A6C4A" w:rsidP="007A6C4A">
      <w:pPr>
        <w:pStyle w:val="a3"/>
        <w:numPr>
          <w:ilvl w:val="0"/>
          <w:numId w:val="6"/>
        </w:numPr>
        <w:jc w:val="both"/>
        <w:rPr>
          <w:rFonts w:ascii="Times New Roman" w:hAnsi="Times New Roman" w:cs="Times New Roman"/>
          <w:sz w:val="28"/>
          <w:szCs w:val="28"/>
          <w:lang w:eastAsia="ru-RU"/>
        </w:rPr>
      </w:pPr>
      <w:r w:rsidRPr="00AC415D">
        <w:rPr>
          <w:rFonts w:ascii="Times New Roman" w:hAnsi="Times New Roman" w:cs="Times New Roman"/>
          <w:sz w:val="28"/>
          <w:szCs w:val="28"/>
          <w:lang w:eastAsia="ru-RU"/>
        </w:rPr>
        <w:t>завершить вступительную часть пояснениями к определению;</w:t>
      </w:r>
    </w:p>
    <w:p w:rsidR="007A6C4A" w:rsidRPr="00AC415D" w:rsidRDefault="007A6C4A" w:rsidP="007A6C4A">
      <w:pPr>
        <w:pStyle w:val="a3"/>
        <w:numPr>
          <w:ilvl w:val="0"/>
          <w:numId w:val="6"/>
        </w:numPr>
        <w:jc w:val="both"/>
        <w:rPr>
          <w:rFonts w:ascii="Times New Roman" w:hAnsi="Times New Roman" w:cs="Times New Roman"/>
          <w:sz w:val="28"/>
          <w:szCs w:val="28"/>
          <w:lang w:eastAsia="ru-RU"/>
        </w:rPr>
      </w:pPr>
      <w:r w:rsidRPr="00AC415D">
        <w:rPr>
          <w:rFonts w:ascii="Times New Roman" w:hAnsi="Times New Roman" w:cs="Times New Roman"/>
          <w:sz w:val="28"/>
          <w:szCs w:val="28"/>
          <w:lang w:eastAsia="ru-RU"/>
        </w:rPr>
        <w:t>перейти к написанию основной части привести аргументы из текста и собственного жизненного опыта;</w:t>
      </w:r>
    </w:p>
    <w:p w:rsidR="007A6C4A" w:rsidRPr="00AC415D" w:rsidRDefault="007A6C4A" w:rsidP="007A6C4A">
      <w:pPr>
        <w:pStyle w:val="a3"/>
        <w:numPr>
          <w:ilvl w:val="0"/>
          <w:numId w:val="6"/>
        </w:numPr>
        <w:jc w:val="both"/>
        <w:rPr>
          <w:rFonts w:ascii="Times New Roman" w:hAnsi="Times New Roman" w:cs="Times New Roman"/>
          <w:sz w:val="28"/>
          <w:szCs w:val="28"/>
          <w:lang w:eastAsia="ru-RU"/>
        </w:rPr>
      </w:pPr>
      <w:r w:rsidRPr="00AC415D">
        <w:rPr>
          <w:rFonts w:ascii="Times New Roman" w:hAnsi="Times New Roman" w:cs="Times New Roman"/>
          <w:sz w:val="28"/>
          <w:szCs w:val="28"/>
          <w:lang w:eastAsia="ru-RU"/>
        </w:rPr>
        <w:t>завершить работу выводом, в которой на основании представленных аргументов подтвердить правильность и доказанность тезиса.</w:t>
      </w:r>
    </w:p>
    <w:p w:rsidR="00B34AF2" w:rsidRPr="00AC415D" w:rsidRDefault="00B34AF2" w:rsidP="007A6C4A">
      <w:pPr>
        <w:pStyle w:val="a3"/>
        <w:jc w:val="both"/>
        <w:rPr>
          <w:rFonts w:ascii="Times New Roman" w:hAnsi="Times New Roman" w:cs="Times New Roman"/>
          <w:sz w:val="28"/>
          <w:szCs w:val="28"/>
        </w:rPr>
      </w:pPr>
    </w:p>
    <w:p w:rsidR="007A6C4A" w:rsidRDefault="007A6C4A" w:rsidP="007A6C4A">
      <w:pPr>
        <w:pStyle w:val="a3"/>
        <w:jc w:val="both"/>
        <w:rPr>
          <w:rFonts w:ascii="Times New Roman" w:hAnsi="Times New Roman" w:cs="Times New Roman"/>
          <w:sz w:val="28"/>
          <w:szCs w:val="28"/>
          <w:lang w:eastAsia="ru-RU"/>
        </w:rPr>
      </w:pPr>
      <w:r w:rsidRPr="00AC415D">
        <w:rPr>
          <w:rFonts w:ascii="Times New Roman" w:hAnsi="Times New Roman" w:cs="Times New Roman"/>
          <w:sz w:val="28"/>
          <w:szCs w:val="28"/>
          <w:lang w:eastAsia="ru-RU"/>
        </w:rPr>
        <w:t xml:space="preserve">В соответствии с выделением трех структурных частей, в сочинении должно быть как минимум </w:t>
      </w:r>
      <w:r w:rsidR="00AC415D" w:rsidRPr="00AC415D">
        <w:rPr>
          <w:rFonts w:ascii="Times New Roman" w:hAnsi="Times New Roman" w:cs="Times New Roman"/>
          <w:b/>
          <w:sz w:val="28"/>
          <w:szCs w:val="28"/>
          <w:lang w:eastAsia="ru-RU"/>
        </w:rPr>
        <w:t xml:space="preserve">четыре </w:t>
      </w:r>
      <w:r w:rsidRPr="00AC415D">
        <w:rPr>
          <w:rFonts w:ascii="Times New Roman" w:hAnsi="Times New Roman" w:cs="Times New Roman"/>
          <w:b/>
          <w:sz w:val="28"/>
          <w:szCs w:val="28"/>
          <w:lang w:eastAsia="ru-RU"/>
        </w:rPr>
        <w:t xml:space="preserve"> абзаца</w:t>
      </w:r>
      <w:r w:rsidRPr="00AC415D">
        <w:rPr>
          <w:rFonts w:ascii="Times New Roman" w:hAnsi="Times New Roman" w:cs="Times New Roman"/>
          <w:sz w:val="28"/>
          <w:szCs w:val="28"/>
          <w:lang w:eastAsia="ru-RU"/>
        </w:rPr>
        <w:t>. Основная часть может быть дополнительно разделена на два абзаца согласно числу аргументов.</w:t>
      </w:r>
    </w:p>
    <w:p w:rsidR="00AC415D" w:rsidRPr="00AC415D" w:rsidRDefault="00AC415D" w:rsidP="007A6C4A">
      <w:pPr>
        <w:pStyle w:val="a3"/>
        <w:jc w:val="both"/>
        <w:rPr>
          <w:rFonts w:ascii="Times New Roman" w:hAnsi="Times New Roman" w:cs="Times New Roman"/>
          <w:sz w:val="28"/>
          <w:szCs w:val="28"/>
          <w:lang w:eastAsia="ru-RU"/>
        </w:rPr>
      </w:pPr>
    </w:p>
    <w:p w:rsidR="007A6C4A" w:rsidRDefault="007A6C4A" w:rsidP="007A6C4A">
      <w:pPr>
        <w:pStyle w:val="a3"/>
        <w:jc w:val="both"/>
        <w:rPr>
          <w:rFonts w:ascii="Times New Roman" w:hAnsi="Times New Roman" w:cs="Times New Roman"/>
          <w:b/>
          <w:sz w:val="28"/>
          <w:szCs w:val="28"/>
          <w:lang w:eastAsia="ru-RU"/>
        </w:rPr>
      </w:pPr>
      <w:r w:rsidRPr="00AC415D">
        <w:rPr>
          <w:rFonts w:ascii="Times New Roman" w:hAnsi="Times New Roman" w:cs="Times New Roman"/>
          <w:b/>
          <w:sz w:val="28"/>
          <w:szCs w:val="28"/>
          <w:lang w:eastAsia="ru-RU"/>
        </w:rPr>
        <w:t>Требования к тексту</w:t>
      </w:r>
    </w:p>
    <w:p w:rsidR="00AC415D" w:rsidRPr="00AC415D" w:rsidRDefault="00AC415D" w:rsidP="007A6C4A">
      <w:pPr>
        <w:pStyle w:val="a3"/>
        <w:jc w:val="both"/>
        <w:rPr>
          <w:rFonts w:ascii="Times New Roman" w:hAnsi="Times New Roman" w:cs="Times New Roman"/>
          <w:b/>
          <w:sz w:val="28"/>
          <w:szCs w:val="28"/>
          <w:lang w:eastAsia="ru-RU"/>
        </w:rPr>
      </w:pPr>
    </w:p>
    <w:p w:rsidR="007A6C4A" w:rsidRPr="00AC415D" w:rsidRDefault="007A6C4A" w:rsidP="007A6C4A">
      <w:pPr>
        <w:pStyle w:val="a3"/>
        <w:jc w:val="both"/>
        <w:rPr>
          <w:rFonts w:ascii="Times New Roman" w:hAnsi="Times New Roman" w:cs="Times New Roman"/>
          <w:sz w:val="28"/>
          <w:szCs w:val="28"/>
          <w:lang w:eastAsia="ru-RU"/>
        </w:rPr>
      </w:pPr>
      <w:r w:rsidRPr="00AC415D">
        <w:rPr>
          <w:rFonts w:ascii="Times New Roman" w:hAnsi="Times New Roman" w:cs="Times New Roman"/>
          <w:sz w:val="28"/>
          <w:szCs w:val="28"/>
          <w:lang w:eastAsia="ru-RU"/>
        </w:rPr>
        <w:t>Кроме требований к объему и структуре, сочинение должно также соответствовать ряду критериев:</w:t>
      </w:r>
    </w:p>
    <w:p w:rsidR="007A6C4A" w:rsidRPr="00AC415D" w:rsidRDefault="007A6C4A" w:rsidP="007A6C4A">
      <w:pPr>
        <w:pStyle w:val="a3"/>
        <w:numPr>
          <w:ilvl w:val="0"/>
          <w:numId w:val="7"/>
        </w:numPr>
        <w:jc w:val="both"/>
        <w:rPr>
          <w:rFonts w:ascii="Times New Roman" w:hAnsi="Times New Roman" w:cs="Times New Roman"/>
          <w:sz w:val="28"/>
          <w:szCs w:val="28"/>
          <w:lang w:eastAsia="ru-RU"/>
        </w:rPr>
      </w:pPr>
      <w:r w:rsidRPr="00AC415D">
        <w:rPr>
          <w:rFonts w:ascii="Times New Roman" w:hAnsi="Times New Roman" w:cs="Times New Roman"/>
          <w:sz w:val="28"/>
          <w:szCs w:val="28"/>
          <w:lang w:eastAsia="ru-RU"/>
        </w:rPr>
        <w:t>цельность текста, последовательность, связность;</w:t>
      </w:r>
    </w:p>
    <w:p w:rsidR="007A6C4A" w:rsidRPr="00AC415D" w:rsidRDefault="007A6C4A" w:rsidP="007A6C4A">
      <w:pPr>
        <w:pStyle w:val="a3"/>
        <w:numPr>
          <w:ilvl w:val="0"/>
          <w:numId w:val="7"/>
        </w:numPr>
        <w:jc w:val="both"/>
        <w:rPr>
          <w:rFonts w:ascii="Times New Roman" w:hAnsi="Times New Roman" w:cs="Times New Roman"/>
          <w:sz w:val="28"/>
          <w:szCs w:val="28"/>
          <w:lang w:eastAsia="ru-RU"/>
        </w:rPr>
      </w:pPr>
      <w:r w:rsidRPr="00AC415D">
        <w:rPr>
          <w:rFonts w:ascii="Times New Roman" w:hAnsi="Times New Roman" w:cs="Times New Roman"/>
          <w:sz w:val="28"/>
          <w:szCs w:val="28"/>
          <w:lang w:eastAsia="ru-RU"/>
        </w:rPr>
        <w:t>соблюдение орфографических правил;</w:t>
      </w:r>
    </w:p>
    <w:p w:rsidR="007A6C4A" w:rsidRPr="00AC415D" w:rsidRDefault="007A6C4A" w:rsidP="007A6C4A">
      <w:pPr>
        <w:pStyle w:val="a3"/>
        <w:numPr>
          <w:ilvl w:val="0"/>
          <w:numId w:val="7"/>
        </w:numPr>
        <w:jc w:val="both"/>
        <w:rPr>
          <w:rFonts w:ascii="Times New Roman" w:hAnsi="Times New Roman" w:cs="Times New Roman"/>
          <w:sz w:val="28"/>
          <w:szCs w:val="28"/>
          <w:lang w:eastAsia="ru-RU"/>
        </w:rPr>
      </w:pPr>
      <w:r w:rsidRPr="00AC415D">
        <w:rPr>
          <w:rFonts w:ascii="Times New Roman" w:hAnsi="Times New Roman" w:cs="Times New Roman"/>
          <w:sz w:val="28"/>
          <w:szCs w:val="28"/>
          <w:lang w:eastAsia="ru-RU"/>
        </w:rPr>
        <w:t>соответствие пунктуационным нормам;</w:t>
      </w:r>
    </w:p>
    <w:p w:rsidR="007A6C4A" w:rsidRPr="00AC415D" w:rsidRDefault="007A6C4A" w:rsidP="007A6C4A">
      <w:pPr>
        <w:pStyle w:val="a3"/>
        <w:numPr>
          <w:ilvl w:val="0"/>
          <w:numId w:val="7"/>
        </w:numPr>
        <w:jc w:val="both"/>
        <w:rPr>
          <w:rFonts w:ascii="Times New Roman" w:hAnsi="Times New Roman" w:cs="Times New Roman"/>
          <w:sz w:val="28"/>
          <w:szCs w:val="28"/>
          <w:lang w:eastAsia="ru-RU"/>
        </w:rPr>
      </w:pPr>
      <w:r w:rsidRPr="00AC415D">
        <w:rPr>
          <w:rFonts w:ascii="Times New Roman" w:hAnsi="Times New Roman" w:cs="Times New Roman"/>
          <w:sz w:val="28"/>
          <w:szCs w:val="28"/>
          <w:lang w:eastAsia="ru-RU"/>
        </w:rPr>
        <w:t>отсутствие речевых и грамматических ошибок;</w:t>
      </w:r>
    </w:p>
    <w:p w:rsidR="007A6C4A" w:rsidRDefault="007A6C4A" w:rsidP="007A6C4A">
      <w:pPr>
        <w:pStyle w:val="a3"/>
        <w:numPr>
          <w:ilvl w:val="0"/>
          <w:numId w:val="7"/>
        </w:numPr>
        <w:jc w:val="both"/>
        <w:rPr>
          <w:rFonts w:ascii="Times New Roman" w:hAnsi="Times New Roman" w:cs="Times New Roman"/>
          <w:sz w:val="28"/>
          <w:szCs w:val="28"/>
          <w:lang w:eastAsia="ru-RU"/>
        </w:rPr>
      </w:pPr>
      <w:r w:rsidRPr="00AC415D">
        <w:rPr>
          <w:rFonts w:ascii="Times New Roman" w:hAnsi="Times New Roman" w:cs="Times New Roman"/>
          <w:sz w:val="28"/>
          <w:szCs w:val="28"/>
          <w:lang w:eastAsia="ru-RU"/>
        </w:rPr>
        <w:t>фактическая точность написанного текста.</w:t>
      </w:r>
    </w:p>
    <w:p w:rsidR="00AC415D" w:rsidRPr="00AC415D" w:rsidRDefault="00AC415D" w:rsidP="00AC415D">
      <w:pPr>
        <w:pStyle w:val="a3"/>
        <w:ind w:left="720"/>
        <w:jc w:val="both"/>
        <w:rPr>
          <w:rFonts w:ascii="Times New Roman" w:hAnsi="Times New Roman" w:cs="Times New Roman"/>
          <w:sz w:val="28"/>
          <w:szCs w:val="28"/>
          <w:lang w:eastAsia="ru-RU"/>
        </w:rPr>
      </w:pPr>
    </w:p>
    <w:p w:rsidR="007A6C4A" w:rsidRPr="00AC415D" w:rsidRDefault="007A6C4A" w:rsidP="007A6C4A">
      <w:pPr>
        <w:pStyle w:val="a3"/>
        <w:jc w:val="both"/>
        <w:rPr>
          <w:rFonts w:ascii="Times New Roman" w:hAnsi="Times New Roman" w:cs="Times New Roman"/>
          <w:sz w:val="28"/>
          <w:szCs w:val="28"/>
          <w:lang w:eastAsia="ru-RU"/>
        </w:rPr>
      </w:pPr>
      <w:r w:rsidRPr="00AC415D">
        <w:rPr>
          <w:rFonts w:ascii="Times New Roman" w:hAnsi="Times New Roman" w:cs="Times New Roman"/>
          <w:sz w:val="28"/>
          <w:szCs w:val="28"/>
          <w:lang w:eastAsia="ru-RU"/>
        </w:rPr>
        <w:t>Итак, обилие требований к сочинению и наличие столь объемного списка критериев для его оценки предполагает тщательную подготовку к написанию работы, внимательность и сосредоточенность на самом экзамене.</w:t>
      </w:r>
    </w:p>
    <w:p w:rsidR="007A6C4A" w:rsidRPr="00AC415D" w:rsidRDefault="007A6C4A" w:rsidP="007A6C4A">
      <w:pPr>
        <w:pStyle w:val="a3"/>
        <w:jc w:val="both"/>
        <w:rPr>
          <w:rFonts w:ascii="Times New Roman" w:hAnsi="Times New Roman" w:cs="Times New Roman"/>
          <w:sz w:val="28"/>
          <w:szCs w:val="28"/>
        </w:rPr>
      </w:pPr>
    </w:p>
    <w:p w:rsidR="007A6C4A" w:rsidRPr="00AC415D" w:rsidRDefault="007A6C4A" w:rsidP="007A6C4A">
      <w:pPr>
        <w:pStyle w:val="a3"/>
        <w:jc w:val="both"/>
        <w:rPr>
          <w:rFonts w:ascii="Times New Roman" w:hAnsi="Times New Roman" w:cs="Times New Roman"/>
          <w:sz w:val="28"/>
          <w:szCs w:val="28"/>
        </w:rPr>
      </w:pPr>
    </w:p>
    <w:p w:rsidR="007A6C4A" w:rsidRPr="007A6C4A" w:rsidRDefault="007A6C4A" w:rsidP="007A6C4A">
      <w:pPr>
        <w:pStyle w:val="a3"/>
        <w:jc w:val="both"/>
        <w:rPr>
          <w:rFonts w:ascii="Times New Roman" w:hAnsi="Times New Roman" w:cs="Times New Roman"/>
          <w:sz w:val="32"/>
          <w:szCs w:val="32"/>
        </w:rPr>
      </w:pPr>
    </w:p>
    <w:p w:rsidR="007A6C4A" w:rsidRPr="007A6C4A" w:rsidRDefault="007A6C4A" w:rsidP="007A6C4A">
      <w:pPr>
        <w:pStyle w:val="a3"/>
        <w:jc w:val="both"/>
        <w:rPr>
          <w:rFonts w:ascii="Times New Roman" w:hAnsi="Times New Roman" w:cs="Times New Roman"/>
          <w:sz w:val="32"/>
          <w:szCs w:val="32"/>
        </w:rPr>
      </w:pPr>
    </w:p>
    <w:p w:rsidR="00B34AF2" w:rsidRPr="007A6C4A" w:rsidRDefault="00B34AF2" w:rsidP="007A6C4A">
      <w:pPr>
        <w:pStyle w:val="a3"/>
        <w:jc w:val="both"/>
        <w:rPr>
          <w:rFonts w:ascii="Times New Roman" w:hAnsi="Times New Roman" w:cs="Times New Roman"/>
          <w:sz w:val="32"/>
          <w:szCs w:val="32"/>
        </w:rPr>
      </w:pPr>
    </w:p>
    <w:p w:rsidR="00B34AF2" w:rsidRPr="007A6C4A" w:rsidRDefault="00B34AF2" w:rsidP="007A6C4A">
      <w:pPr>
        <w:pStyle w:val="a3"/>
        <w:jc w:val="both"/>
        <w:rPr>
          <w:rFonts w:ascii="Times New Roman" w:hAnsi="Times New Roman" w:cs="Times New Roman"/>
          <w:sz w:val="32"/>
          <w:szCs w:val="32"/>
        </w:rPr>
      </w:pPr>
    </w:p>
    <w:p w:rsidR="00B34AF2" w:rsidRPr="007A6C4A" w:rsidRDefault="00B34AF2" w:rsidP="007A6C4A">
      <w:pPr>
        <w:pStyle w:val="a3"/>
        <w:jc w:val="both"/>
        <w:rPr>
          <w:rFonts w:ascii="Times New Roman" w:hAnsi="Times New Roman" w:cs="Times New Roman"/>
          <w:sz w:val="32"/>
          <w:szCs w:val="32"/>
        </w:rPr>
      </w:pPr>
    </w:p>
    <w:p w:rsidR="00B34AF2" w:rsidRPr="007A6C4A" w:rsidRDefault="00B34AF2" w:rsidP="007A6C4A">
      <w:pPr>
        <w:pStyle w:val="a3"/>
        <w:jc w:val="both"/>
        <w:rPr>
          <w:rFonts w:ascii="Times New Roman" w:hAnsi="Times New Roman" w:cs="Times New Roman"/>
          <w:sz w:val="32"/>
          <w:szCs w:val="32"/>
        </w:rPr>
      </w:pPr>
    </w:p>
    <w:p w:rsidR="00B34AF2" w:rsidRPr="007A6C4A" w:rsidRDefault="00B34AF2" w:rsidP="007A6C4A">
      <w:pPr>
        <w:pStyle w:val="a3"/>
        <w:jc w:val="both"/>
        <w:rPr>
          <w:rFonts w:ascii="Times New Roman" w:hAnsi="Times New Roman" w:cs="Times New Roman"/>
          <w:sz w:val="32"/>
          <w:szCs w:val="32"/>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7A6C4A" w:rsidRDefault="007A6C4A" w:rsidP="000E00EE">
      <w:pPr>
        <w:pStyle w:val="a3"/>
        <w:jc w:val="both"/>
        <w:rPr>
          <w:rFonts w:ascii="Times New Roman" w:hAnsi="Times New Roman" w:cs="Times New Roman"/>
          <w:sz w:val="24"/>
          <w:szCs w:val="24"/>
        </w:rPr>
      </w:pPr>
    </w:p>
    <w:p w:rsidR="00B34AF2" w:rsidRDefault="00B34AF2" w:rsidP="000E00EE">
      <w:pPr>
        <w:pStyle w:val="a3"/>
        <w:jc w:val="both"/>
        <w:rPr>
          <w:rFonts w:ascii="Times New Roman" w:hAnsi="Times New Roman" w:cs="Times New Roman"/>
          <w:sz w:val="24"/>
          <w:szCs w:val="24"/>
        </w:rPr>
      </w:pPr>
    </w:p>
    <w:p w:rsidR="00B34AF2" w:rsidRPr="00B34AF2" w:rsidRDefault="00B34AF2" w:rsidP="00B34AF2">
      <w:pPr>
        <w:pStyle w:val="a3"/>
        <w:jc w:val="both"/>
        <w:rPr>
          <w:rFonts w:ascii="Times New Roman" w:hAnsi="Times New Roman" w:cs="Times New Roman"/>
          <w:b/>
          <w:sz w:val="18"/>
          <w:szCs w:val="18"/>
          <w:lang w:eastAsia="ru-RU"/>
        </w:rPr>
      </w:pPr>
      <w:r w:rsidRPr="00B34AF2">
        <w:rPr>
          <w:rFonts w:ascii="Times New Roman" w:hAnsi="Times New Roman" w:cs="Times New Roman"/>
          <w:b/>
          <w:sz w:val="18"/>
          <w:szCs w:val="18"/>
          <w:lang w:eastAsia="ru-RU"/>
        </w:rPr>
        <w:t>15.3 Пошаговый алгоритм написания сочинения ГИА</w:t>
      </w:r>
    </w:p>
    <w:p w:rsidR="00B34AF2" w:rsidRPr="00B34AF2" w:rsidRDefault="00B34AF2" w:rsidP="00B34AF2">
      <w:pPr>
        <w:pStyle w:val="a3"/>
        <w:jc w:val="both"/>
        <w:rPr>
          <w:rFonts w:ascii="Times New Roman" w:hAnsi="Times New Roman" w:cs="Times New Roman"/>
          <w:sz w:val="18"/>
          <w:szCs w:val="18"/>
          <w:lang w:eastAsia="ru-RU"/>
        </w:rPr>
      </w:pPr>
      <w:r w:rsidRPr="00B34AF2">
        <w:rPr>
          <w:rFonts w:ascii="Times New Roman" w:hAnsi="Times New Roman" w:cs="Times New Roman"/>
          <w:sz w:val="18"/>
          <w:szCs w:val="18"/>
          <w:lang w:eastAsia="ru-RU"/>
        </w:rPr>
        <w:t>Общая характеристика работы</w:t>
      </w:r>
    </w:p>
    <w:p w:rsidR="00B34AF2" w:rsidRPr="00B34AF2" w:rsidRDefault="00B34AF2" w:rsidP="00B34AF2">
      <w:pPr>
        <w:pStyle w:val="a3"/>
        <w:jc w:val="both"/>
        <w:rPr>
          <w:rFonts w:ascii="Times New Roman" w:hAnsi="Times New Roman" w:cs="Times New Roman"/>
          <w:sz w:val="18"/>
          <w:szCs w:val="18"/>
          <w:lang w:eastAsia="ru-RU"/>
        </w:rPr>
      </w:pPr>
      <w:r w:rsidRPr="00B34AF2">
        <w:rPr>
          <w:rFonts w:ascii="Times New Roman" w:hAnsi="Times New Roman" w:cs="Times New Roman"/>
          <w:sz w:val="18"/>
          <w:szCs w:val="18"/>
          <w:lang w:eastAsia="ru-RU"/>
        </w:rPr>
        <w:t>Задание 15.3 предполагает написание сочинения-рассуждения на морально-этическую тему, с опорой на предложенный во второй части заданий текст и собственный жизненный опыт. Объем сочинения не должен быть менее 70 слов. За основу будущего сочинения берется собственное определение, которое ученик должен дать тому или иному качеству или жизненному явлению, связанному со смыслом текста, использованного для выполнения основных заданий во второй части. Поскольку написать необходимо именно рассуждение, его основу должны составить размышления, анализ, а не пересказ представленного ранее текста.</w:t>
      </w:r>
    </w:p>
    <w:p w:rsidR="00B34AF2" w:rsidRPr="00B34AF2" w:rsidRDefault="00B34AF2" w:rsidP="00B34AF2">
      <w:pPr>
        <w:pStyle w:val="a3"/>
        <w:jc w:val="both"/>
        <w:rPr>
          <w:rFonts w:ascii="Times New Roman" w:hAnsi="Times New Roman" w:cs="Times New Roman"/>
          <w:b/>
          <w:sz w:val="18"/>
          <w:szCs w:val="18"/>
          <w:lang w:eastAsia="ru-RU"/>
        </w:rPr>
      </w:pPr>
      <w:r w:rsidRPr="00B34AF2">
        <w:rPr>
          <w:rFonts w:ascii="Times New Roman" w:hAnsi="Times New Roman" w:cs="Times New Roman"/>
          <w:b/>
          <w:sz w:val="18"/>
          <w:szCs w:val="18"/>
          <w:lang w:eastAsia="ru-RU"/>
        </w:rPr>
        <w:t>Алгоритм написания</w:t>
      </w:r>
    </w:p>
    <w:p w:rsidR="00B34AF2" w:rsidRPr="00B34AF2" w:rsidRDefault="00B34AF2" w:rsidP="00B34AF2">
      <w:pPr>
        <w:pStyle w:val="a3"/>
        <w:jc w:val="both"/>
        <w:rPr>
          <w:rFonts w:ascii="Times New Roman" w:hAnsi="Times New Roman" w:cs="Times New Roman"/>
          <w:sz w:val="18"/>
          <w:szCs w:val="18"/>
          <w:lang w:eastAsia="ru-RU"/>
        </w:rPr>
      </w:pPr>
      <w:r w:rsidRPr="00B34AF2">
        <w:rPr>
          <w:rFonts w:ascii="Times New Roman" w:hAnsi="Times New Roman" w:cs="Times New Roman"/>
          <w:sz w:val="18"/>
          <w:szCs w:val="18"/>
          <w:lang w:eastAsia="ru-RU"/>
        </w:rPr>
        <w:t>Для того чтобы выполнить работу в соответствии с требованиями, которые к ней предъявляются, необходимо:</w:t>
      </w:r>
    </w:p>
    <w:p w:rsidR="00B34AF2" w:rsidRPr="00B34AF2" w:rsidRDefault="00B34AF2" w:rsidP="00B34AF2">
      <w:pPr>
        <w:pStyle w:val="a3"/>
        <w:numPr>
          <w:ilvl w:val="0"/>
          <w:numId w:val="6"/>
        </w:numPr>
        <w:jc w:val="both"/>
        <w:rPr>
          <w:rFonts w:ascii="Times New Roman" w:hAnsi="Times New Roman" w:cs="Times New Roman"/>
          <w:sz w:val="18"/>
          <w:szCs w:val="18"/>
          <w:lang w:eastAsia="ru-RU"/>
        </w:rPr>
      </w:pPr>
      <w:r w:rsidRPr="00B34AF2">
        <w:rPr>
          <w:rFonts w:ascii="Times New Roman" w:hAnsi="Times New Roman" w:cs="Times New Roman"/>
          <w:sz w:val="18"/>
          <w:szCs w:val="18"/>
          <w:lang w:eastAsia="ru-RU"/>
        </w:rPr>
        <w:t>перечитать текст, убедиться в том, что понята его идея в связи с предлагаемым для определения понятием;</w:t>
      </w:r>
    </w:p>
    <w:p w:rsidR="00B34AF2" w:rsidRPr="00B34AF2" w:rsidRDefault="00B34AF2" w:rsidP="00B34AF2">
      <w:pPr>
        <w:pStyle w:val="a3"/>
        <w:numPr>
          <w:ilvl w:val="0"/>
          <w:numId w:val="6"/>
        </w:numPr>
        <w:jc w:val="both"/>
        <w:rPr>
          <w:rFonts w:ascii="Times New Roman" w:hAnsi="Times New Roman" w:cs="Times New Roman"/>
          <w:sz w:val="18"/>
          <w:szCs w:val="18"/>
          <w:lang w:eastAsia="ru-RU"/>
        </w:rPr>
      </w:pPr>
      <w:r w:rsidRPr="00B34AF2">
        <w:rPr>
          <w:rFonts w:ascii="Times New Roman" w:hAnsi="Times New Roman" w:cs="Times New Roman"/>
          <w:sz w:val="18"/>
          <w:szCs w:val="18"/>
          <w:lang w:eastAsia="ru-RU"/>
        </w:rPr>
        <w:t>сформулировать и записать определение, которое станет началом вступительной части, тезисом сочинения;</w:t>
      </w:r>
    </w:p>
    <w:p w:rsidR="00B34AF2" w:rsidRPr="00B34AF2" w:rsidRDefault="00B34AF2" w:rsidP="00B34AF2">
      <w:pPr>
        <w:pStyle w:val="a3"/>
        <w:numPr>
          <w:ilvl w:val="0"/>
          <w:numId w:val="6"/>
        </w:numPr>
        <w:jc w:val="both"/>
        <w:rPr>
          <w:rFonts w:ascii="Times New Roman" w:hAnsi="Times New Roman" w:cs="Times New Roman"/>
          <w:sz w:val="18"/>
          <w:szCs w:val="18"/>
          <w:lang w:eastAsia="ru-RU"/>
        </w:rPr>
      </w:pPr>
      <w:r w:rsidRPr="00B34AF2">
        <w:rPr>
          <w:rFonts w:ascii="Times New Roman" w:hAnsi="Times New Roman" w:cs="Times New Roman"/>
          <w:sz w:val="18"/>
          <w:szCs w:val="18"/>
          <w:lang w:eastAsia="ru-RU"/>
        </w:rPr>
        <w:t>завершить вступительную часть пояснениями к определению;</w:t>
      </w:r>
    </w:p>
    <w:p w:rsidR="00B34AF2" w:rsidRPr="00B34AF2" w:rsidRDefault="00B34AF2" w:rsidP="00B34AF2">
      <w:pPr>
        <w:pStyle w:val="a3"/>
        <w:numPr>
          <w:ilvl w:val="0"/>
          <w:numId w:val="6"/>
        </w:numPr>
        <w:jc w:val="both"/>
        <w:rPr>
          <w:rFonts w:ascii="Times New Roman" w:hAnsi="Times New Roman" w:cs="Times New Roman"/>
          <w:sz w:val="18"/>
          <w:szCs w:val="18"/>
          <w:lang w:eastAsia="ru-RU"/>
        </w:rPr>
      </w:pPr>
      <w:r w:rsidRPr="00B34AF2">
        <w:rPr>
          <w:rFonts w:ascii="Times New Roman" w:hAnsi="Times New Roman" w:cs="Times New Roman"/>
          <w:sz w:val="18"/>
          <w:szCs w:val="18"/>
          <w:lang w:eastAsia="ru-RU"/>
        </w:rPr>
        <w:t>перейти к написанию основной части привести аргументы из текста и собственного жизненного опыта;</w:t>
      </w:r>
    </w:p>
    <w:p w:rsidR="00B34AF2" w:rsidRPr="00B34AF2" w:rsidRDefault="00B34AF2" w:rsidP="00B34AF2">
      <w:pPr>
        <w:pStyle w:val="a3"/>
        <w:numPr>
          <w:ilvl w:val="0"/>
          <w:numId w:val="6"/>
        </w:numPr>
        <w:jc w:val="both"/>
        <w:rPr>
          <w:rFonts w:ascii="Times New Roman" w:hAnsi="Times New Roman" w:cs="Times New Roman"/>
          <w:sz w:val="18"/>
          <w:szCs w:val="18"/>
          <w:lang w:eastAsia="ru-RU"/>
        </w:rPr>
      </w:pPr>
      <w:r w:rsidRPr="00B34AF2">
        <w:rPr>
          <w:rFonts w:ascii="Times New Roman" w:hAnsi="Times New Roman" w:cs="Times New Roman"/>
          <w:sz w:val="18"/>
          <w:szCs w:val="18"/>
          <w:lang w:eastAsia="ru-RU"/>
        </w:rPr>
        <w:t>завершить работу выводом, в которой на основании представленных аргументов подтвердить правильность и доказанность тезиса.</w:t>
      </w:r>
    </w:p>
    <w:tbl>
      <w:tblPr>
        <w:tblStyle w:val="a4"/>
        <w:tblW w:w="5000" w:type="pct"/>
        <w:tblLook w:val="04A0" w:firstRow="1" w:lastRow="0" w:firstColumn="1" w:lastColumn="0" w:noHBand="0" w:noVBand="1"/>
      </w:tblPr>
      <w:tblGrid>
        <w:gridCol w:w="1624"/>
        <w:gridCol w:w="5150"/>
        <w:gridCol w:w="4074"/>
      </w:tblGrid>
      <w:tr w:rsidR="00B34AF2" w:rsidRPr="000E00EE" w:rsidTr="009D531E">
        <w:tc>
          <w:tcPr>
            <w:tcW w:w="675" w:type="pct"/>
            <w:hideMark/>
          </w:tcPr>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Структура сочинения</w:t>
            </w:r>
          </w:p>
        </w:tc>
        <w:tc>
          <w:tcPr>
            <w:tcW w:w="2410" w:type="pct"/>
            <w:hideMark/>
          </w:tcPr>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Пояснение</w:t>
            </w:r>
          </w:p>
        </w:tc>
        <w:tc>
          <w:tcPr>
            <w:tcW w:w="1914" w:type="pct"/>
            <w:hideMark/>
          </w:tcPr>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Пример сочинения</w:t>
            </w:r>
          </w:p>
        </w:tc>
      </w:tr>
      <w:tr w:rsidR="00B34AF2" w:rsidRPr="000E00EE" w:rsidTr="009D531E">
        <w:tc>
          <w:tcPr>
            <w:tcW w:w="675" w:type="pct"/>
            <w:hideMark/>
          </w:tcPr>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Вступление (тезис). Толкование значения.</w:t>
            </w:r>
          </w:p>
        </w:tc>
        <w:tc>
          <w:tcPr>
            <w:tcW w:w="2410" w:type="pct"/>
            <w:hideMark/>
          </w:tcPr>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Собственное понимание определенного явления, качества (это могут быть человечность, доброта, гуманизм, патриотизм и т.д.). Способы толкования:</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1. Перечисление основных признаков, составляющих понятие.</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Доброта – это душевное расположение к людям, стремление делать добро другим.</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2. Перечисление синонимов.</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Человечность – это внимательность, чуткость, гуманность.</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 xml:space="preserve">3.Указание на типичные качества характера, поступки людей, в которых проявляется </w:t>
            </w:r>
            <w:r w:rsidRPr="000E00EE">
              <w:rPr>
                <w:rFonts w:ascii="Times New Roman" w:hAnsi="Times New Roman" w:cs="Times New Roman"/>
                <w:sz w:val="24"/>
                <w:szCs w:val="24"/>
                <w:lang w:eastAsia="ru-RU"/>
              </w:rPr>
              <w:lastRenderedPageBreak/>
              <w:t>понятие.</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Человечность – это готовность помогать людям, не обижать их словом и делом, пон</w:t>
            </w:r>
            <w:r>
              <w:rPr>
                <w:rFonts w:ascii="Times New Roman" w:hAnsi="Times New Roman" w:cs="Times New Roman"/>
                <w:sz w:val="24"/>
                <w:szCs w:val="24"/>
                <w:lang w:eastAsia="ru-RU"/>
              </w:rPr>
              <w:t>имать и прощать чужие слабости.</w:t>
            </w:r>
          </w:p>
        </w:tc>
        <w:tc>
          <w:tcPr>
            <w:tcW w:w="1914" w:type="pct"/>
            <w:hideMark/>
          </w:tcPr>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lastRenderedPageBreak/>
              <w:t>Слово «человечность</w:t>
            </w:r>
            <w:r>
              <w:rPr>
                <w:rFonts w:ascii="Times New Roman" w:hAnsi="Times New Roman" w:cs="Times New Roman"/>
                <w:sz w:val="24"/>
                <w:szCs w:val="24"/>
                <w:lang w:eastAsia="ru-RU"/>
              </w:rPr>
              <w:t xml:space="preserve">» обозначает одно из важнейших </w:t>
            </w:r>
            <w:r w:rsidRPr="000E00EE">
              <w:rPr>
                <w:rFonts w:ascii="Times New Roman" w:hAnsi="Times New Roman" w:cs="Times New Roman"/>
                <w:sz w:val="24"/>
                <w:szCs w:val="24"/>
                <w:lang w:eastAsia="ru-RU"/>
              </w:rPr>
              <w:t>качеств человека: стремление помочь тому, кто оказался в беде, не обижать окружающих словом или делом, уважать человеческое достоинство.</w:t>
            </w:r>
          </w:p>
        </w:tc>
      </w:tr>
      <w:tr w:rsidR="00B34AF2" w:rsidRPr="000E00EE" w:rsidTr="009D531E">
        <w:tc>
          <w:tcPr>
            <w:tcW w:w="675" w:type="pct"/>
            <w:hideMark/>
          </w:tcPr>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lastRenderedPageBreak/>
              <w:t>Комментарий</w:t>
            </w:r>
          </w:p>
        </w:tc>
        <w:tc>
          <w:tcPr>
            <w:tcW w:w="2410" w:type="pct"/>
            <w:hideMark/>
          </w:tcPr>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Дав определение характеризуемому понятию, стоит пояснить его одним-двумя предложениями. При этом можно использовать конструкции: «на мой взгляд», «исходя из этого», «по моему мнению» и подобные им.</w:t>
            </w:r>
          </w:p>
        </w:tc>
        <w:tc>
          <w:tcPr>
            <w:tcW w:w="1914" w:type="pct"/>
            <w:hideMark/>
          </w:tcPr>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Я считаю, что в наше время это одно из самых важных слов: люди часто думают только о себе, о своей выгоде, забывая о том, что окружающие нуждаются в доброте и заботе. Каждый хочет, чтобы в нем видели и уважали человека.</w:t>
            </w:r>
          </w:p>
        </w:tc>
      </w:tr>
      <w:tr w:rsidR="00B34AF2" w:rsidRPr="000E00EE" w:rsidTr="009D531E">
        <w:tc>
          <w:tcPr>
            <w:tcW w:w="675" w:type="pct"/>
            <w:hideMark/>
          </w:tcPr>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Основная часть.</w:t>
            </w:r>
          </w:p>
          <w:p w:rsidR="00B34AF2" w:rsidRDefault="00692EE9" w:rsidP="00692EE9">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B34AF2" w:rsidRPr="000E00EE">
              <w:rPr>
                <w:rFonts w:ascii="Times New Roman" w:hAnsi="Times New Roman" w:cs="Times New Roman"/>
                <w:sz w:val="24"/>
                <w:szCs w:val="24"/>
                <w:lang w:eastAsia="ru-RU"/>
              </w:rPr>
              <w:t>Логический переход. Пример из текста</w:t>
            </w:r>
          </w:p>
          <w:p w:rsidR="00692EE9" w:rsidRDefault="00692EE9" w:rsidP="00692EE9">
            <w:pPr>
              <w:pStyle w:val="a3"/>
              <w:jc w:val="both"/>
              <w:rPr>
                <w:rFonts w:ascii="Times New Roman" w:hAnsi="Times New Roman" w:cs="Times New Roman"/>
                <w:sz w:val="24"/>
                <w:szCs w:val="24"/>
                <w:lang w:eastAsia="ru-RU"/>
              </w:rPr>
            </w:pPr>
          </w:p>
          <w:p w:rsidR="00692EE9" w:rsidRDefault="00692EE9" w:rsidP="00692EE9">
            <w:pPr>
              <w:pStyle w:val="a3"/>
              <w:jc w:val="both"/>
              <w:rPr>
                <w:rFonts w:ascii="Times New Roman" w:hAnsi="Times New Roman" w:cs="Times New Roman"/>
                <w:sz w:val="24"/>
                <w:szCs w:val="24"/>
                <w:lang w:eastAsia="ru-RU"/>
              </w:rPr>
            </w:pPr>
          </w:p>
          <w:p w:rsidR="00692EE9" w:rsidRDefault="00692EE9" w:rsidP="00692EE9">
            <w:pPr>
              <w:pStyle w:val="a3"/>
              <w:jc w:val="both"/>
              <w:rPr>
                <w:rFonts w:ascii="Times New Roman" w:hAnsi="Times New Roman" w:cs="Times New Roman"/>
                <w:sz w:val="24"/>
                <w:szCs w:val="24"/>
                <w:lang w:eastAsia="ru-RU"/>
              </w:rPr>
            </w:pPr>
          </w:p>
          <w:p w:rsidR="00692EE9" w:rsidRDefault="00692EE9" w:rsidP="00692EE9">
            <w:pPr>
              <w:pStyle w:val="a3"/>
              <w:jc w:val="both"/>
              <w:rPr>
                <w:rFonts w:ascii="Times New Roman" w:hAnsi="Times New Roman" w:cs="Times New Roman"/>
                <w:sz w:val="24"/>
                <w:szCs w:val="24"/>
                <w:lang w:eastAsia="ru-RU"/>
              </w:rPr>
            </w:pPr>
          </w:p>
          <w:p w:rsidR="00692EE9" w:rsidRDefault="00692EE9" w:rsidP="00692EE9">
            <w:pPr>
              <w:pStyle w:val="a3"/>
              <w:jc w:val="both"/>
              <w:rPr>
                <w:rFonts w:ascii="Times New Roman" w:hAnsi="Times New Roman" w:cs="Times New Roman"/>
                <w:sz w:val="24"/>
                <w:szCs w:val="24"/>
                <w:lang w:eastAsia="ru-RU"/>
              </w:rPr>
            </w:pPr>
          </w:p>
          <w:p w:rsidR="00692EE9" w:rsidRDefault="00692EE9" w:rsidP="00692EE9">
            <w:pPr>
              <w:pStyle w:val="a3"/>
              <w:jc w:val="both"/>
              <w:rPr>
                <w:rFonts w:ascii="Times New Roman" w:hAnsi="Times New Roman" w:cs="Times New Roman"/>
                <w:sz w:val="24"/>
                <w:szCs w:val="24"/>
                <w:lang w:eastAsia="ru-RU"/>
              </w:rPr>
            </w:pPr>
          </w:p>
          <w:p w:rsidR="00692EE9" w:rsidRPr="000E00EE" w:rsidRDefault="00692EE9" w:rsidP="00692EE9">
            <w:pPr>
              <w:pStyle w:val="a3"/>
              <w:jc w:val="both"/>
              <w:rPr>
                <w:rFonts w:ascii="Times New Roman" w:hAnsi="Times New Roman" w:cs="Times New Roman"/>
                <w:sz w:val="24"/>
                <w:szCs w:val="24"/>
                <w:lang w:eastAsia="ru-RU"/>
              </w:rPr>
            </w:pPr>
          </w:p>
          <w:p w:rsidR="00B34AF2" w:rsidRPr="000E00EE" w:rsidRDefault="00692EE9" w:rsidP="009D531E">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00B34AF2" w:rsidRPr="000E00EE">
              <w:rPr>
                <w:rFonts w:ascii="Times New Roman" w:hAnsi="Times New Roman" w:cs="Times New Roman"/>
                <w:sz w:val="24"/>
                <w:szCs w:val="24"/>
                <w:lang w:eastAsia="ru-RU"/>
              </w:rPr>
              <w:t>Логический переход. Пример из опыта</w:t>
            </w:r>
          </w:p>
        </w:tc>
        <w:tc>
          <w:tcPr>
            <w:tcW w:w="2410" w:type="pct"/>
            <w:hideMark/>
          </w:tcPr>
          <w:p w:rsidR="00B34AF2" w:rsidRPr="000E00EE" w:rsidRDefault="00B34AF2" w:rsidP="009D531E">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основной части </w:t>
            </w:r>
            <w:r w:rsidRPr="000E00EE">
              <w:rPr>
                <w:rFonts w:ascii="Times New Roman" w:hAnsi="Times New Roman" w:cs="Times New Roman"/>
                <w:sz w:val="24"/>
                <w:szCs w:val="24"/>
                <w:lang w:eastAsia="ru-RU"/>
              </w:rPr>
              <w:t xml:space="preserve">приводятся аргументы. </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 xml:space="preserve">Один из них необходимо взять из текста, второй – из собственного жизненного опыта. </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Помните, что:</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аргументов должно быть два;</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они должны илл</w:t>
            </w:r>
            <w:r>
              <w:rPr>
                <w:rFonts w:ascii="Times New Roman" w:hAnsi="Times New Roman" w:cs="Times New Roman"/>
                <w:sz w:val="24"/>
                <w:szCs w:val="24"/>
                <w:lang w:eastAsia="ru-RU"/>
              </w:rPr>
              <w:t>юстрироваться разными примерами</w:t>
            </w:r>
            <w:r w:rsidRPr="000E00EE">
              <w:rPr>
                <w:rFonts w:ascii="Times New Roman" w:hAnsi="Times New Roman" w:cs="Times New Roman"/>
                <w:sz w:val="24"/>
                <w:szCs w:val="24"/>
                <w:lang w:eastAsia="ru-RU"/>
              </w:rPr>
              <w:t xml:space="preserve">— </w:t>
            </w:r>
            <w:proofErr w:type="gramStart"/>
            <w:r w:rsidRPr="000E00EE">
              <w:rPr>
                <w:rFonts w:ascii="Times New Roman" w:hAnsi="Times New Roman" w:cs="Times New Roman"/>
                <w:sz w:val="24"/>
                <w:szCs w:val="24"/>
                <w:lang w:eastAsia="ru-RU"/>
              </w:rPr>
              <w:t>из</w:t>
            </w:r>
            <w:proofErr w:type="gramEnd"/>
            <w:r w:rsidRPr="000E00EE">
              <w:rPr>
                <w:rFonts w:ascii="Times New Roman" w:hAnsi="Times New Roman" w:cs="Times New Roman"/>
                <w:sz w:val="24"/>
                <w:szCs w:val="24"/>
                <w:lang w:eastAsia="ru-RU"/>
              </w:rPr>
              <w:t xml:space="preserve"> текста и собственного опыта;</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пример должен соответствовать аргументу.</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При написании этой части стоит избегать:</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простого пересказа содержания;</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включения информации, не относящейся к делу, «воды».</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 xml:space="preserve">Ваша задача: представить аргументы логично и  грамотно. Для этого нужно заранее определить фрагменты текста, которые хорошо иллюстрируют мысль, вынесенную в качестве тезиса, сформулировать их содержание кратко и своими словами. </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При использовании примера из текста, можно:</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передавать его смысл собственными словами;</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использовать полное или частичное цитирование;</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просто обозначить номер конкретного предложения.</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 xml:space="preserve">Для связи мыслей можно использовать конструкции: «подтвердить сказанное можно примером из … предложения», «подтверждая это, автор пишет, что «…», </w:t>
            </w:r>
          </w:p>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«в доказательство сказанного, могу привести пример из своего опыта» и т.д.</w:t>
            </w:r>
          </w:p>
        </w:tc>
        <w:tc>
          <w:tcPr>
            <w:tcW w:w="1914" w:type="pct"/>
            <w:hideMark/>
          </w:tcPr>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 xml:space="preserve">В тексте А.И. Куприна можно найти пример, подтверждающий мою мысль. Доктор Пирогов совершил человечный поступок, когда помог семье </w:t>
            </w:r>
            <w:proofErr w:type="spellStart"/>
            <w:r w:rsidRPr="000E00EE">
              <w:rPr>
                <w:rFonts w:ascii="Times New Roman" w:hAnsi="Times New Roman" w:cs="Times New Roman"/>
                <w:sz w:val="24"/>
                <w:szCs w:val="24"/>
                <w:lang w:eastAsia="ru-RU"/>
              </w:rPr>
              <w:t>Мерцаловых</w:t>
            </w:r>
            <w:proofErr w:type="spellEnd"/>
            <w:r w:rsidRPr="000E00EE">
              <w:rPr>
                <w:rFonts w:ascii="Times New Roman" w:hAnsi="Times New Roman" w:cs="Times New Roman"/>
                <w:sz w:val="24"/>
                <w:szCs w:val="24"/>
                <w:lang w:eastAsia="ru-RU"/>
              </w:rPr>
              <w:t>, оказавшейся на грани нищеты, причём сделал это очень тактично, не обидев бедняк</w:t>
            </w:r>
            <w:r w:rsidR="003471C6">
              <w:rPr>
                <w:rFonts w:ascii="Times New Roman" w:hAnsi="Times New Roman" w:cs="Times New Roman"/>
                <w:sz w:val="24"/>
                <w:szCs w:val="24"/>
                <w:lang w:eastAsia="ru-RU"/>
              </w:rPr>
              <w:t>ов высокомерием</w:t>
            </w:r>
            <w:r w:rsidRPr="000E00EE">
              <w:rPr>
                <w:rFonts w:ascii="Times New Roman" w:hAnsi="Times New Roman" w:cs="Times New Roman"/>
                <w:sz w:val="24"/>
                <w:szCs w:val="24"/>
                <w:lang w:eastAsia="ru-RU"/>
              </w:rPr>
              <w:t xml:space="preserve">.  Не случайно рассказ назван «Чудесный доктор». Герой совершает чудо человечности, спасая людей своей заботой.   </w:t>
            </w:r>
          </w:p>
          <w:p w:rsidR="00B34AF2" w:rsidRPr="000E00EE" w:rsidRDefault="00B34AF2" w:rsidP="00DE0DCF">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Проявлени</w:t>
            </w:r>
            <w:r w:rsidR="00DE0DCF">
              <w:rPr>
                <w:rFonts w:ascii="Times New Roman" w:hAnsi="Times New Roman" w:cs="Times New Roman"/>
                <w:sz w:val="24"/>
                <w:szCs w:val="24"/>
                <w:lang w:eastAsia="ru-RU"/>
              </w:rPr>
              <w:t>е</w:t>
            </w:r>
            <w:r w:rsidRPr="000E00EE">
              <w:rPr>
                <w:rFonts w:ascii="Times New Roman" w:hAnsi="Times New Roman" w:cs="Times New Roman"/>
                <w:sz w:val="24"/>
                <w:szCs w:val="24"/>
                <w:lang w:eastAsia="ru-RU"/>
              </w:rPr>
              <w:t xml:space="preserve"> человечности мы часто встречаем и в повседневной жизни. Например, не так давно мои родители  перечисляли деньги для беженцев с Украины, потому что хотели помочь людям, оказавшимся в страшной беде.  </w:t>
            </w:r>
          </w:p>
        </w:tc>
      </w:tr>
      <w:tr w:rsidR="00B34AF2" w:rsidRPr="000E00EE" w:rsidTr="009D531E">
        <w:tc>
          <w:tcPr>
            <w:tcW w:w="675" w:type="pct"/>
            <w:hideMark/>
          </w:tcPr>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Заключение.</w:t>
            </w:r>
          </w:p>
        </w:tc>
        <w:tc>
          <w:tcPr>
            <w:tcW w:w="2410" w:type="pct"/>
            <w:hideMark/>
          </w:tcPr>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Заключительная часть сочинения по объему примерно равна введению. Ее содержание должно быть кратким, емким, логичным. Обязательна связь с предыдущими структурными частями. Для этого можно использовать слова и конструкции: «итак», «таким образом», «следовательно», «в этой связи», «значит» и пр.</w:t>
            </w:r>
          </w:p>
        </w:tc>
        <w:tc>
          <w:tcPr>
            <w:tcW w:w="1914" w:type="pct"/>
            <w:hideMark/>
          </w:tcPr>
          <w:p w:rsidR="00B34AF2" w:rsidRPr="000E00EE" w:rsidRDefault="00B34AF2" w:rsidP="009D531E">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Таким образом, «человечность» - это одно из тех слов, которые учат нас уважать людей, помогать им. Проявляя человечность, каждый из нас становится чище и лучше - становится настоящим Человеком.</w:t>
            </w:r>
          </w:p>
        </w:tc>
      </w:tr>
    </w:tbl>
    <w:p w:rsidR="00B34AF2" w:rsidRPr="000E00EE" w:rsidRDefault="00B34AF2" w:rsidP="00B34AF2">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В соответствии с выделением трех структурных частей, в сочинении должно быть как минимум три абзаца. Основная часть может быть дополнительно разделена на два абзаца согласно числу аргументов.</w:t>
      </w:r>
    </w:p>
    <w:p w:rsidR="00B34AF2" w:rsidRPr="000E00EE" w:rsidRDefault="00B34AF2" w:rsidP="00B34AF2">
      <w:pPr>
        <w:pStyle w:val="a3"/>
        <w:jc w:val="both"/>
        <w:rPr>
          <w:rFonts w:ascii="Times New Roman" w:hAnsi="Times New Roman" w:cs="Times New Roman"/>
          <w:b/>
          <w:sz w:val="24"/>
          <w:szCs w:val="24"/>
          <w:lang w:eastAsia="ru-RU"/>
        </w:rPr>
      </w:pPr>
      <w:r w:rsidRPr="000E00EE">
        <w:rPr>
          <w:rFonts w:ascii="Times New Roman" w:hAnsi="Times New Roman" w:cs="Times New Roman"/>
          <w:b/>
          <w:sz w:val="24"/>
          <w:szCs w:val="24"/>
          <w:lang w:eastAsia="ru-RU"/>
        </w:rPr>
        <w:t>Требования к тексту</w:t>
      </w:r>
    </w:p>
    <w:p w:rsidR="00B34AF2" w:rsidRPr="000E00EE" w:rsidRDefault="00B34AF2" w:rsidP="00B34AF2">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Кроме требований к объему и структуре, сочинение должно также соответствовать ряду критериев:</w:t>
      </w:r>
    </w:p>
    <w:p w:rsidR="00B34AF2" w:rsidRPr="000E00EE" w:rsidRDefault="00B34AF2" w:rsidP="00B34AF2">
      <w:pPr>
        <w:pStyle w:val="a3"/>
        <w:numPr>
          <w:ilvl w:val="0"/>
          <w:numId w:val="7"/>
        </w:numPr>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цельность текста, последовательность, связность;</w:t>
      </w:r>
    </w:p>
    <w:p w:rsidR="00B34AF2" w:rsidRPr="000E00EE" w:rsidRDefault="00B34AF2" w:rsidP="00B34AF2">
      <w:pPr>
        <w:pStyle w:val="a3"/>
        <w:numPr>
          <w:ilvl w:val="0"/>
          <w:numId w:val="7"/>
        </w:numPr>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lastRenderedPageBreak/>
        <w:t>соблюдение орфографических правил;</w:t>
      </w:r>
    </w:p>
    <w:p w:rsidR="00B34AF2" w:rsidRPr="000E00EE" w:rsidRDefault="00B34AF2" w:rsidP="00B34AF2">
      <w:pPr>
        <w:pStyle w:val="a3"/>
        <w:numPr>
          <w:ilvl w:val="0"/>
          <w:numId w:val="7"/>
        </w:numPr>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соответствие пунктуационным нормам;</w:t>
      </w:r>
    </w:p>
    <w:p w:rsidR="00B34AF2" w:rsidRPr="000E00EE" w:rsidRDefault="00B34AF2" w:rsidP="00B34AF2">
      <w:pPr>
        <w:pStyle w:val="a3"/>
        <w:numPr>
          <w:ilvl w:val="0"/>
          <w:numId w:val="7"/>
        </w:numPr>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отсутствие речевых и грамматических ошибок;</w:t>
      </w:r>
    </w:p>
    <w:p w:rsidR="00B34AF2" w:rsidRPr="000E00EE" w:rsidRDefault="00B34AF2" w:rsidP="00B34AF2">
      <w:pPr>
        <w:pStyle w:val="a3"/>
        <w:numPr>
          <w:ilvl w:val="0"/>
          <w:numId w:val="7"/>
        </w:numPr>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фактическая точность написанного текста.</w:t>
      </w:r>
    </w:p>
    <w:p w:rsidR="00B34AF2" w:rsidRPr="000E00EE" w:rsidRDefault="00B34AF2" w:rsidP="00B34AF2">
      <w:pPr>
        <w:pStyle w:val="a3"/>
        <w:jc w:val="both"/>
        <w:rPr>
          <w:rFonts w:ascii="Times New Roman" w:hAnsi="Times New Roman" w:cs="Times New Roman"/>
          <w:sz w:val="24"/>
          <w:szCs w:val="24"/>
          <w:lang w:eastAsia="ru-RU"/>
        </w:rPr>
      </w:pPr>
      <w:r w:rsidRPr="000E00EE">
        <w:rPr>
          <w:rFonts w:ascii="Times New Roman" w:hAnsi="Times New Roman" w:cs="Times New Roman"/>
          <w:sz w:val="24"/>
          <w:szCs w:val="24"/>
          <w:lang w:eastAsia="ru-RU"/>
        </w:rPr>
        <w:t>Итак, обилие требований к сочинению и наличие столь объемного списка критериев для его оценки предполагает тщательную подготовку к написанию работы, внимательность и сосредоточенность на самом экзамене.</w:t>
      </w:r>
    </w:p>
    <w:p w:rsidR="00B34AF2" w:rsidRPr="000E00EE" w:rsidRDefault="00B34AF2" w:rsidP="00B34AF2">
      <w:pPr>
        <w:pStyle w:val="a3"/>
        <w:jc w:val="both"/>
        <w:rPr>
          <w:rFonts w:ascii="Times New Roman" w:hAnsi="Times New Roman" w:cs="Times New Roman"/>
          <w:sz w:val="24"/>
          <w:szCs w:val="24"/>
        </w:rPr>
      </w:pPr>
    </w:p>
    <w:p w:rsidR="00B34AF2" w:rsidRPr="000E00EE" w:rsidRDefault="00B34AF2" w:rsidP="000E00EE">
      <w:pPr>
        <w:pStyle w:val="a3"/>
        <w:jc w:val="both"/>
        <w:rPr>
          <w:rFonts w:ascii="Times New Roman" w:hAnsi="Times New Roman" w:cs="Times New Roman"/>
          <w:sz w:val="24"/>
          <w:szCs w:val="24"/>
        </w:rPr>
      </w:pPr>
    </w:p>
    <w:sectPr w:rsidR="00B34AF2" w:rsidRPr="000E00EE" w:rsidSect="00B34AF2">
      <w:footerReference w:type="default" r:id="rId8"/>
      <w:pgSz w:w="11906" w:h="16838"/>
      <w:pgMar w:top="426" w:right="707" w:bottom="426"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403" w:rsidRDefault="00100403" w:rsidP="009F307D">
      <w:pPr>
        <w:spacing w:after="0" w:line="240" w:lineRule="auto"/>
      </w:pPr>
      <w:r>
        <w:separator/>
      </w:r>
    </w:p>
  </w:endnote>
  <w:endnote w:type="continuationSeparator" w:id="0">
    <w:p w:rsidR="00100403" w:rsidRDefault="00100403" w:rsidP="009F3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51D" w:rsidRDefault="00EA151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403" w:rsidRDefault="00100403" w:rsidP="009F307D">
      <w:pPr>
        <w:spacing w:after="0" w:line="240" w:lineRule="auto"/>
      </w:pPr>
      <w:r>
        <w:separator/>
      </w:r>
    </w:p>
  </w:footnote>
  <w:footnote w:type="continuationSeparator" w:id="0">
    <w:p w:rsidR="00100403" w:rsidRDefault="00100403" w:rsidP="009F30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54DA"/>
    <w:multiLevelType w:val="multilevel"/>
    <w:tmpl w:val="E24C0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FCA5966"/>
    <w:multiLevelType w:val="hybridMultilevel"/>
    <w:tmpl w:val="38626A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663BB6"/>
    <w:multiLevelType w:val="multilevel"/>
    <w:tmpl w:val="EFB48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6DF7D5F"/>
    <w:multiLevelType w:val="multilevel"/>
    <w:tmpl w:val="D5F0D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5872CE6"/>
    <w:multiLevelType w:val="multilevel"/>
    <w:tmpl w:val="4392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EF71329"/>
    <w:multiLevelType w:val="hybridMultilevel"/>
    <w:tmpl w:val="5686E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7800D78"/>
    <w:multiLevelType w:val="multilevel"/>
    <w:tmpl w:val="E53CB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D640561"/>
    <w:multiLevelType w:val="hybridMultilevel"/>
    <w:tmpl w:val="7D4060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6"/>
  </w:num>
  <w:num w:numId="6">
    <w:abstractNumId w:val="7"/>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8A2"/>
    <w:rsid w:val="0006672C"/>
    <w:rsid w:val="000E00EE"/>
    <w:rsid w:val="00100403"/>
    <w:rsid w:val="002702E8"/>
    <w:rsid w:val="0028374E"/>
    <w:rsid w:val="00305592"/>
    <w:rsid w:val="0031370B"/>
    <w:rsid w:val="003471C6"/>
    <w:rsid w:val="004A5EC4"/>
    <w:rsid w:val="0052190E"/>
    <w:rsid w:val="00552971"/>
    <w:rsid w:val="005D58A2"/>
    <w:rsid w:val="00692EE9"/>
    <w:rsid w:val="006A1BA1"/>
    <w:rsid w:val="006F33FD"/>
    <w:rsid w:val="007A6C4A"/>
    <w:rsid w:val="00892450"/>
    <w:rsid w:val="009311F9"/>
    <w:rsid w:val="009F307D"/>
    <w:rsid w:val="00AC415D"/>
    <w:rsid w:val="00AE1888"/>
    <w:rsid w:val="00B34AF2"/>
    <w:rsid w:val="00DE0DCF"/>
    <w:rsid w:val="00EA15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E00EE"/>
    <w:pPr>
      <w:spacing w:after="0" w:line="240" w:lineRule="auto"/>
    </w:pPr>
  </w:style>
  <w:style w:type="table" w:styleId="a4">
    <w:name w:val="Table Grid"/>
    <w:basedOn w:val="a1"/>
    <w:uiPriority w:val="59"/>
    <w:rsid w:val="006A1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F307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307D"/>
  </w:style>
  <w:style w:type="paragraph" w:styleId="a7">
    <w:name w:val="footer"/>
    <w:basedOn w:val="a"/>
    <w:link w:val="a8"/>
    <w:uiPriority w:val="99"/>
    <w:unhideWhenUsed/>
    <w:rsid w:val="009F307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307D"/>
  </w:style>
  <w:style w:type="paragraph" w:styleId="a9">
    <w:name w:val="Balloon Text"/>
    <w:basedOn w:val="a"/>
    <w:link w:val="aa"/>
    <w:uiPriority w:val="99"/>
    <w:semiHidden/>
    <w:unhideWhenUsed/>
    <w:rsid w:val="0055297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529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E00EE"/>
    <w:pPr>
      <w:spacing w:after="0" w:line="240" w:lineRule="auto"/>
    </w:pPr>
  </w:style>
  <w:style w:type="table" w:styleId="a4">
    <w:name w:val="Table Grid"/>
    <w:basedOn w:val="a1"/>
    <w:uiPriority w:val="59"/>
    <w:rsid w:val="006A1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F307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307D"/>
  </w:style>
  <w:style w:type="paragraph" w:styleId="a7">
    <w:name w:val="footer"/>
    <w:basedOn w:val="a"/>
    <w:link w:val="a8"/>
    <w:uiPriority w:val="99"/>
    <w:unhideWhenUsed/>
    <w:rsid w:val="009F307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307D"/>
  </w:style>
  <w:style w:type="paragraph" w:styleId="a9">
    <w:name w:val="Balloon Text"/>
    <w:basedOn w:val="a"/>
    <w:link w:val="aa"/>
    <w:uiPriority w:val="99"/>
    <w:semiHidden/>
    <w:unhideWhenUsed/>
    <w:rsid w:val="0055297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529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93701">
      <w:bodyDiv w:val="1"/>
      <w:marLeft w:val="0"/>
      <w:marRight w:val="0"/>
      <w:marTop w:val="0"/>
      <w:marBottom w:val="0"/>
      <w:divBdr>
        <w:top w:val="none" w:sz="0" w:space="0" w:color="auto"/>
        <w:left w:val="none" w:sz="0" w:space="0" w:color="auto"/>
        <w:bottom w:val="none" w:sz="0" w:space="0" w:color="auto"/>
        <w:right w:val="none" w:sz="0" w:space="0" w:color="auto"/>
      </w:divBdr>
      <w:divsChild>
        <w:div w:id="1466000561">
          <w:marLeft w:val="0"/>
          <w:marRight w:val="0"/>
          <w:marTop w:val="0"/>
          <w:marBottom w:val="0"/>
          <w:divBdr>
            <w:top w:val="none" w:sz="0" w:space="0" w:color="auto"/>
            <w:left w:val="none" w:sz="0" w:space="0" w:color="auto"/>
            <w:bottom w:val="none" w:sz="0" w:space="0" w:color="auto"/>
            <w:right w:val="none" w:sz="0" w:space="0" w:color="auto"/>
          </w:divBdr>
          <w:divsChild>
            <w:div w:id="619261300">
              <w:marLeft w:val="0"/>
              <w:marRight w:val="0"/>
              <w:marTop w:val="0"/>
              <w:marBottom w:val="0"/>
              <w:divBdr>
                <w:top w:val="none" w:sz="0" w:space="0" w:color="auto"/>
                <w:left w:val="none" w:sz="0" w:space="0" w:color="auto"/>
                <w:bottom w:val="none" w:sz="0" w:space="0" w:color="auto"/>
                <w:right w:val="none" w:sz="0" w:space="0" w:color="auto"/>
              </w:divBdr>
              <w:divsChild>
                <w:div w:id="1544125833">
                  <w:marLeft w:val="0"/>
                  <w:marRight w:val="0"/>
                  <w:marTop w:val="0"/>
                  <w:marBottom w:val="0"/>
                  <w:divBdr>
                    <w:top w:val="single" w:sz="12" w:space="30" w:color="FFFFFF"/>
                    <w:left w:val="none" w:sz="0" w:space="0" w:color="auto"/>
                    <w:bottom w:val="none" w:sz="0" w:space="0" w:color="auto"/>
                    <w:right w:val="none" w:sz="0" w:space="0" w:color="auto"/>
                  </w:divBdr>
                  <w:divsChild>
                    <w:div w:id="791359981">
                      <w:marLeft w:val="0"/>
                      <w:marRight w:val="0"/>
                      <w:marTop w:val="0"/>
                      <w:marBottom w:val="0"/>
                      <w:divBdr>
                        <w:top w:val="none" w:sz="0" w:space="0" w:color="auto"/>
                        <w:left w:val="none" w:sz="0" w:space="0" w:color="auto"/>
                        <w:bottom w:val="none" w:sz="0" w:space="0" w:color="auto"/>
                        <w:right w:val="none" w:sz="0" w:space="0" w:color="auto"/>
                      </w:divBdr>
                      <w:divsChild>
                        <w:div w:id="810102862">
                          <w:marLeft w:val="0"/>
                          <w:marRight w:val="0"/>
                          <w:marTop w:val="0"/>
                          <w:marBottom w:val="0"/>
                          <w:divBdr>
                            <w:top w:val="none" w:sz="0" w:space="0" w:color="auto"/>
                            <w:left w:val="none" w:sz="0" w:space="0" w:color="auto"/>
                            <w:bottom w:val="none" w:sz="0" w:space="0" w:color="auto"/>
                            <w:right w:val="none" w:sz="0" w:space="0" w:color="auto"/>
                          </w:divBdr>
                          <w:divsChild>
                            <w:div w:id="139925697">
                              <w:marLeft w:val="0"/>
                              <w:marRight w:val="0"/>
                              <w:marTop w:val="0"/>
                              <w:marBottom w:val="0"/>
                              <w:divBdr>
                                <w:top w:val="none" w:sz="0" w:space="0" w:color="auto"/>
                                <w:left w:val="none" w:sz="0" w:space="0" w:color="auto"/>
                                <w:bottom w:val="none" w:sz="0" w:space="0" w:color="auto"/>
                                <w:right w:val="none" w:sz="0" w:space="0" w:color="auto"/>
                              </w:divBdr>
                              <w:divsChild>
                                <w:div w:id="1124078240">
                                  <w:marLeft w:val="0"/>
                                  <w:marRight w:val="0"/>
                                  <w:marTop w:val="0"/>
                                  <w:marBottom w:val="0"/>
                                  <w:divBdr>
                                    <w:top w:val="none" w:sz="0" w:space="0" w:color="auto"/>
                                    <w:left w:val="none" w:sz="0" w:space="0" w:color="auto"/>
                                    <w:bottom w:val="none" w:sz="0" w:space="0" w:color="auto"/>
                                    <w:right w:val="none" w:sz="0" w:space="0" w:color="auto"/>
                                  </w:divBdr>
                                  <w:divsChild>
                                    <w:div w:id="922488187">
                                      <w:marLeft w:val="0"/>
                                      <w:marRight w:val="0"/>
                                      <w:marTop w:val="0"/>
                                      <w:marBottom w:val="0"/>
                                      <w:divBdr>
                                        <w:top w:val="none" w:sz="0" w:space="0" w:color="auto"/>
                                        <w:left w:val="none" w:sz="0" w:space="0" w:color="auto"/>
                                        <w:bottom w:val="none" w:sz="0" w:space="0" w:color="auto"/>
                                        <w:right w:val="none" w:sz="0" w:space="0" w:color="auto"/>
                                      </w:divBdr>
                                      <w:divsChild>
                                        <w:div w:id="1431123680">
                                          <w:marLeft w:val="0"/>
                                          <w:marRight w:val="0"/>
                                          <w:marTop w:val="0"/>
                                          <w:marBottom w:val="0"/>
                                          <w:divBdr>
                                            <w:top w:val="none" w:sz="0" w:space="0" w:color="auto"/>
                                            <w:left w:val="none" w:sz="0" w:space="0" w:color="auto"/>
                                            <w:bottom w:val="none" w:sz="0" w:space="0" w:color="auto"/>
                                            <w:right w:val="none" w:sz="0" w:space="0" w:color="auto"/>
                                          </w:divBdr>
                                          <w:divsChild>
                                            <w:div w:id="581111851">
                                              <w:marLeft w:val="0"/>
                                              <w:marRight w:val="0"/>
                                              <w:marTop w:val="0"/>
                                              <w:marBottom w:val="0"/>
                                              <w:divBdr>
                                                <w:top w:val="none" w:sz="0" w:space="0" w:color="auto"/>
                                                <w:left w:val="none" w:sz="0" w:space="0" w:color="auto"/>
                                                <w:bottom w:val="none" w:sz="0" w:space="0" w:color="auto"/>
                                                <w:right w:val="none" w:sz="0" w:space="0" w:color="auto"/>
                                              </w:divBdr>
                                              <w:divsChild>
                                                <w:div w:id="539393234">
                                                  <w:marLeft w:val="0"/>
                                                  <w:marRight w:val="0"/>
                                                  <w:marTop w:val="0"/>
                                                  <w:marBottom w:val="0"/>
                                                  <w:divBdr>
                                                    <w:top w:val="none" w:sz="0" w:space="0" w:color="auto"/>
                                                    <w:left w:val="none" w:sz="0" w:space="0" w:color="auto"/>
                                                    <w:bottom w:val="none" w:sz="0" w:space="0" w:color="auto"/>
                                                    <w:right w:val="none" w:sz="0" w:space="0" w:color="auto"/>
                                                  </w:divBdr>
                                                  <w:divsChild>
                                                    <w:div w:id="1563443185">
                                                      <w:marLeft w:val="0"/>
                                                      <w:marRight w:val="0"/>
                                                      <w:marTop w:val="0"/>
                                                      <w:marBottom w:val="0"/>
                                                      <w:divBdr>
                                                        <w:top w:val="none" w:sz="0" w:space="0" w:color="auto"/>
                                                        <w:left w:val="none" w:sz="0" w:space="0" w:color="auto"/>
                                                        <w:bottom w:val="none" w:sz="0" w:space="0" w:color="auto"/>
                                                        <w:right w:val="none" w:sz="0" w:space="0" w:color="auto"/>
                                                      </w:divBdr>
                                                      <w:divsChild>
                                                        <w:div w:id="2078629133">
                                                          <w:marLeft w:val="0"/>
                                                          <w:marRight w:val="0"/>
                                                          <w:marTop w:val="0"/>
                                                          <w:marBottom w:val="0"/>
                                                          <w:divBdr>
                                                            <w:top w:val="none" w:sz="0" w:space="0" w:color="auto"/>
                                                            <w:left w:val="none" w:sz="0" w:space="0" w:color="auto"/>
                                                            <w:bottom w:val="none" w:sz="0" w:space="0" w:color="auto"/>
                                                            <w:right w:val="none" w:sz="0" w:space="0" w:color="auto"/>
                                                          </w:divBdr>
                                                          <w:divsChild>
                                                            <w:div w:id="1953510650">
                                                              <w:marLeft w:val="0"/>
                                                              <w:marRight w:val="0"/>
                                                              <w:marTop w:val="0"/>
                                                              <w:marBottom w:val="0"/>
                                                              <w:divBdr>
                                                                <w:top w:val="none" w:sz="0" w:space="0" w:color="auto"/>
                                                                <w:left w:val="none" w:sz="0" w:space="0" w:color="auto"/>
                                                                <w:bottom w:val="none" w:sz="0" w:space="0" w:color="auto"/>
                                                                <w:right w:val="none" w:sz="0" w:space="0" w:color="auto"/>
                                                              </w:divBdr>
                                                              <w:divsChild>
                                                                <w:div w:id="702630156">
                                                                  <w:marLeft w:val="0"/>
                                                                  <w:marRight w:val="0"/>
                                                                  <w:marTop w:val="0"/>
                                                                  <w:marBottom w:val="0"/>
                                                                  <w:divBdr>
                                                                    <w:top w:val="none" w:sz="0" w:space="0" w:color="auto"/>
                                                                    <w:left w:val="none" w:sz="0" w:space="0" w:color="auto"/>
                                                                    <w:bottom w:val="none" w:sz="0" w:space="0" w:color="auto"/>
                                                                    <w:right w:val="none" w:sz="0" w:space="0" w:color="auto"/>
                                                                  </w:divBdr>
                                                                  <w:divsChild>
                                                                    <w:div w:id="1101798747">
                                                                      <w:marLeft w:val="0"/>
                                                                      <w:marRight w:val="0"/>
                                                                      <w:marTop w:val="0"/>
                                                                      <w:marBottom w:val="360"/>
                                                                      <w:divBdr>
                                                                        <w:top w:val="none" w:sz="0" w:space="0" w:color="auto"/>
                                                                        <w:left w:val="none" w:sz="0" w:space="0" w:color="auto"/>
                                                                        <w:bottom w:val="none" w:sz="0" w:space="0" w:color="auto"/>
                                                                        <w:right w:val="none" w:sz="0" w:space="0" w:color="auto"/>
                                                                      </w:divBdr>
                                                                      <w:divsChild>
                                                                        <w:div w:id="306276815">
                                                                          <w:marLeft w:val="0"/>
                                                                          <w:marRight w:val="0"/>
                                                                          <w:marTop w:val="0"/>
                                                                          <w:marBottom w:val="0"/>
                                                                          <w:divBdr>
                                                                            <w:top w:val="none" w:sz="0" w:space="0" w:color="auto"/>
                                                                            <w:left w:val="none" w:sz="0" w:space="0" w:color="auto"/>
                                                                            <w:bottom w:val="none" w:sz="0" w:space="0" w:color="auto"/>
                                                                            <w:right w:val="none" w:sz="0" w:space="0" w:color="auto"/>
                                                                          </w:divBdr>
                                                                          <w:divsChild>
                                                                            <w:div w:id="1083380160">
                                                                              <w:marLeft w:val="0"/>
                                                                              <w:marRight w:val="0"/>
                                                                              <w:marTop w:val="0"/>
                                                                              <w:marBottom w:val="0"/>
                                                                              <w:divBdr>
                                                                                <w:top w:val="none" w:sz="0" w:space="0" w:color="auto"/>
                                                                                <w:left w:val="none" w:sz="0" w:space="0" w:color="auto"/>
                                                                                <w:bottom w:val="none" w:sz="0" w:space="0" w:color="auto"/>
                                                                                <w:right w:val="none" w:sz="0" w:space="0" w:color="auto"/>
                                                                              </w:divBdr>
                                                                              <w:divsChild>
                                                                                <w:div w:id="1896356627">
                                                                                  <w:marLeft w:val="0"/>
                                                                                  <w:marRight w:val="0"/>
                                                                                  <w:marTop w:val="0"/>
                                                                                  <w:marBottom w:val="0"/>
                                                                                  <w:divBdr>
                                                                                    <w:top w:val="none" w:sz="0" w:space="0" w:color="auto"/>
                                                                                    <w:left w:val="none" w:sz="0" w:space="0" w:color="auto"/>
                                                                                    <w:bottom w:val="none" w:sz="0" w:space="0" w:color="auto"/>
                                                                                    <w:right w:val="none" w:sz="0" w:space="0" w:color="auto"/>
                                                                                  </w:divBdr>
                                                                                  <w:divsChild>
                                                                                    <w:div w:id="1191869962">
                                                                                      <w:marLeft w:val="0"/>
                                                                                      <w:marRight w:val="0"/>
                                                                                      <w:marTop w:val="0"/>
                                                                                      <w:marBottom w:val="0"/>
                                                                                      <w:divBdr>
                                                                                        <w:top w:val="none" w:sz="0" w:space="0" w:color="auto"/>
                                                                                        <w:left w:val="none" w:sz="0" w:space="0" w:color="auto"/>
                                                                                        <w:bottom w:val="none" w:sz="0" w:space="0" w:color="auto"/>
                                                                                        <w:right w:val="none" w:sz="0" w:space="0" w:color="auto"/>
                                                                                      </w:divBdr>
                                                                                      <w:divsChild>
                                                                                        <w:div w:id="772017852">
                                                                                          <w:marLeft w:val="0"/>
                                                                                          <w:marRight w:val="0"/>
                                                                                          <w:marTop w:val="0"/>
                                                                                          <w:marBottom w:val="360"/>
                                                                                          <w:divBdr>
                                                                                            <w:top w:val="none" w:sz="0" w:space="0" w:color="auto"/>
                                                                                            <w:left w:val="none" w:sz="0" w:space="0" w:color="auto"/>
                                                                                            <w:bottom w:val="none" w:sz="0" w:space="0" w:color="auto"/>
                                                                                            <w:right w:val="none" w:sz="0" w:space="0" w:color="auto"/>
                                                                                          </w:divBdr>
                                                                                          <w:divsChild>
                                                                                            <w:div w:id="2073693573">
                                                                                              <w:marLeft w:val="0"/>
                                                                                              <w:marRight w:val="0"/>
                                                                                              <w:marTop w:val="0"/>
                                                                                              <w:marBottom w:val="360"/>
                                                                                              <w:divBdr>
                                                                                                <w:top w:val="none" w:sz="0" w:space="0" w:color="auto"/>
                                                                                                <w:left w:val="none" w:sz="0" w:space="0" w:color="auto"/>
                                                                                                <w:bottom w:val="none" w:sz="0" w:space="0" w:color="auto"/>
                                                                                                <w:right w:val="none" w:sz="0" w:space="0" w:color="auto"/>
                                                                                              </w:divBdr>
                                                                                              <w:divsChild>
                                                                                                <w:div w:id="1217470830">
                                                                                                  <w:marLeft w:val="0"/>
                                                                                                  <w:marRight w:val="0"/>
                                                                                                  <w:marTop w:val="0"/>
                                                                                                  <w:marBottom w:val="0"/>
                                                                                                  <w:divBdr>
                                                                                                    <w:top w:val="none" w:sz="0" w:space="0" w:color="auto"/>
                                                                                                    <w:left w:val="none" w:sz="0" w:space="0" w:color="auto"/>
                                                                                                    <w:bottom w:val="none" w:sz="0" w:space="0" w:color="auto"/>
                                                                                                    <w:right w:val="none" w:sz="0" w:space="0" w:color="auto"/>
                                                                                                  </w:divBdr>
                                                                                                  <w:divsChild>
                                                                                                    <w:div w:id="1863124611">
                                                                                                      <w:marLeft w:val="0"/>
                                                                                                      <w:marRight w:val="0"/>
                                                                                                      <w:marTop w:val="0"/>
                                                                                                      <w:marBottom w:val="0"/>
                                                                                                      <w:divBdr>
                                                                                                        <w:top w:val="none" w:sz="0" w:space="0" w:color="auto"/>
                                                                                                        <w:left w:val="none" w:sz="0" w:space="0" w:color="auto"/>
                                                                                                        <w:bottom w:val="none" w:sz="0" w:space="0" w:color="auto"/>
                                                                                                        <w:right w:val="none" w:sz="0" w:space="0" w:color="auto"/>
                                                                                                      </w:divBdr>
                                                                                                      <w:divsChild>
                                                                                                        <w:div w:id="1137337390">
                                                                                                          <w:marLeft w:val="0"/>
                                                                                                          <w:marRight w:val="0"/>
                                                                                                          <w:marTop w:val="0"/>
                                                                                                          <w:marBottom w:val="0"/>
                                                                                                          <w:divBdr>
                                                                                                            <w:top w:val="none" w:sz="0" w:space="0" w:color="auto"/>
                                                                                                            <w:left w:val="none" w:sz="0" w:space="0" w:color="auto"/>
                                                                                                            <w:bottom w:val="none" w:sz="0" w:space="0" w:color="auto"/>
                                                                                                            <w:right w:val="none" w:sz="0" w:space="0" w:color="auto"/>
                                                                                                          </w:divBdr>
                                                                                                          <w:divsChild>
                                                                                                            <w:div w:id="5690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332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6</Pages>
  <Words>1778</Words>
  <Characters>10138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cp:revision>
  <cp:lastPrinted>2017-01-31T15:28:00Z</cp:lastPrinted>
  <dcterms:created xsi:type="dcterms:W3CDTF">2017-01-27T14:34:00Z</dcterms:created>
  <dcterms:modified xsi:type="dcterms:W3CDTF">2017-01-31T15:29:00Z</dcterms:modified>
</cp:coreProperties>
</file>